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B5" w:rsidRDefault="00CA419F" w:rsidP="00CA419F">
      <w:pPr>
        <w:pStyle w:val="BodyText"/>
        <w:spacing w:after="0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4000500" cy="762000"/>
            <wp:effectExtent l="0" t="0" r="0" b="0"/>
            <wp:docPr id="7" name="Picture 7" descr="http://www.medphysics.wisc.edu/~block/WebDesign/Images/b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dphysics.wisc.edu/~block/WebDesign/Images/bm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9F" w:rsidRPr="00AF7585" w:rsidRDefault="00CA419F" w:rsidP="00CA419F">
      <w:pPr>
        <w:pStyle w:val="BodyText"/>
        <w:spacing w:after="0"/>
        <w:jc w:val="center"/>
        <w:rPr>
          <w:rFonts w:ascii="Calibri" w:hAnsi="Calibri"/>
        </w:rPr>
      </w:pPr>
    </w:p>
    <w:p w:rsidR="00CA419F" w:rsidRPr="003E0B38" w:rsidRDefault="00CA419F" w:rsidP="00231E29">
      <w:pPr>
        <w:pStyle w:val="Heading2"/>
        <w:jc w:val="center"/>
        <w:rPr>
          <w:rStyle w:val="Emphasis"/>
          <w:rFonts w:ascii="Calibri" w:hAnsi="Calibri"/>
          <w:color w:val="C00000"/>
          <w:sz w:val="36"/>
          <w:szCs w:val="36"/>
        </w:rPr>
      </w:pPr>
      <w:r w:rsidRPr="003E0B38">
        <w:rPr>
          <w:rStyle w:val="Emphasis"/>
          <w:rFonts w:ascii="Calibri" w:hAnsi="Calibri"/>
          <w:color w:val="C00000"/>
          <w:sz w:val="36"/>
          <w:szCs w:val="36"/>
        </w:rPr>
        <w:t>(Title)</w:t>
      </w:r>
    </w:p>
    <w:p w:rsidR="008C34B5" w:rsidRPr="00AF7585" w:rsidRDefault="008C34B5" w:rsidP="00306DD4">
      <w:pPr>
        <w:pStyle w:val="BodyText"/>
        <w:spacing w:after="0"/>
        <w:jc w:val="center"/>
        <w:rPr>
          <w:rFonts w:ascii="Calibri" w:hAnsi="Calibri"/>
        </w:rPr>
      </w:pPr>
    </w:p>
    <w:p w:rsidR="003E301D" w:rsidRPr="00306DD4" w:rsidRDefault="003E301D">
      <w:pPr>
        <w:pStyle w:val="BodyText"/>
        <w:spacing w:after="0"/>
        <w:rPr>
          <w:rFonts w:ascii="Calibri" w:hAnsi="Calibri"/>
        </w:rPr>
      </w:pPr>
      <w:r w:rsidRPr="00AF7585">
        <w:rPr>
          <w:rFonts w:ascii="Calibri" w:hAnsi="Calibri"/>
        </w:rPr>
        <w:t>Organization:</w:t>
      </w:r>
      <w:r w:rsidR="00DE2D69" w:rsidRPr="00AF7585">
        <w:rPr>
          <w:rFonts w:ascii="Calibri" w:hAnsi="Calibri"/>
        </w:rPr>
        <w:t xml:space="preserve">  </w:t>
      </w:r>
      <w:r w:rsidR="00476C68">
        <w:rPr>
          <w:rFonts w:ascii="Calibri" w:hAnsi="Calibri"/>
        </w:rPr>
        <w:t xml:space="preserve">University of Wisconsin-Madison </w:t>
      </w:r>
      <w:r w:rsidR="00306DD4">
        <w:rPr>
          <w:rFonts w:ascii="Calibri" w:hAnsi="Calibri"/>
        </w:rPr>
        <w:t>Department of Biomedical Engineering</w:t>
      </w:r>
    </w:p>
    <w:p w:rsidR="003E301D" w:rsidRPr="00AF7585" w:rsidRDefault="003E301D">
      <w:pPr>
        <w:pStyle w:val="BodyText"/>
        <w:spacing w:after="0"/>
        <w:rPr>
          <w:rFonts w:ascii="Calibri" w:hAnsi="Calibri"/>
        </w:rPr>
      </w:pPr>
      <w:bookmarkStart w:id="0" w:name="_GoBack"/>
      <w:bookmarkEnd w:id="0"/>
    </w:p>
    <w:p w:rsidR="003E301D" w:rsidRPr="00306DD4" w:rsidRDefault="003E301D">
      <w:pPr>
        <w:pStyle w:val="BodyText"/>
        <w:spacing w:after="0"/>
        <w:rPr>
          <w:rFonts w:ascii="Calibri" w:hAnsi="Calibri"/>
        </w:rPr>
      </w:pPr>
      <w:r w:rsidRPr="00AF7585">
        <w:rPr>
          <w:rFonts w:ascii="Calibri" w:hAnsi="Calibri"/>
        </w:rPr>
        <w:t>Contact person</w:t>
      </w:r>
      <w:r w:rsidR="00430266">
        <w:rPr>
          <w:rFonts w:ascii="Calibri" w:hAnsi="Calibri"/>
        </w:rPr>
        <w:t>/s</w:t>
      </w:r>
      <w:r w:rsidRPr="00AF7585">
        <w:rPr>
          <w:rFonts w:ascii="Calibri" w:hAnsi="Calibri"/>
        </w:rPr>
        <w:t>:</w:t>
      </w:r>
      <w:r w:rsidR="00DE2D69" w:rsidRPr="00AF7585">
        <w:rPr>
          <w:rFonts w:ascii="Calibri" w:hAnsi="Calibri"/>
        </w:rPr>
        <w:t xml:space="preserve">  </w:t>
      </w:r>
      <w:r w:rsidR="006A6B3D">
        <w:rPr>
          <w:rFonts w:ascii="Calibri" w:hAnsi="Calibri"/>
        </w:rPr>
        <w:t>(</w:t>
      </w:r>
      <w:r w:rsidR="00306DD4">
        <w:rPr>
          <w:rFonts w:ascii="Calibri" w:hAnsi="Calibri"/>
        </w:rPr>
        <w:t>name</w:t>
      </w:r>
      <w:r w:rsidR="006A6B3D">
        <w:rPr>
          <w:rFonts w:ascii="Calibri" w:hAnsi="Calibri"/>
        </w:rPr>
        <w:t>s)</w:t>
      </w:r>
    </w:p>
    <w:p w:rsidR="003E301D" w:rsidRPr="00306DD4" w:rsidRDefault="003E301D">
      <w:pPr>
        <w:pStyle w:val="BodyText"/>
        <w:spacing w:after="0"/>
        <w:rPr>
          <w:rFonts w:ascii="Calibri" w:hAnsi="Calibri"/>
        </w:rPr>
      </w:pPr>
      <w:r w:rsidRPr="00AF7585">
        <w:rPr>
          <w:rFonts w:ascii="Calibri" w:hAnsi="Calibri"/>
        </w:rPr>
        <w:t>Contact information:</w:t>
      </w:r>
      <w:r w:rsidR="00DE2D69" w:rsidRPr="00AF7585">
        <w:rPr>
          <w:rFonts w:ascii="Calibri" w:hAnsi="Calibri"/>
        </w:rPr>
        <w:t xml:space="preserve">  </w:t>
      </w:r>
      <w:r w:rsidR="006A6B3D">
        <w:rPr>
          <w:rFonts w:ascii="Calibri" w:hAnsi="Calibri"/>
        </w:rPr>
        <w:t>(</w:t>
      </w:r>
      <w:r w:rsidR="00306DD4">
        <w:rPr>
          <w:rFonts w:ascii="Calibri" w:hAnsi="Calibri"/>
        </w:rPr>
        <w:t>email</w:t>
      </w:r>
      <w:r w:rsidR="006A6B3D">
        <w:rPr>
          <w:rFonts w:ascii="Calibri" w:hAnsi="Calibri"/>
        </w:rPr>
        <w:t>s)</w:t>
      </w:r>
    </w:p>
    <w:p w:rsidR="003E301D" w:rsidRPr="00AF7585" w:rsidRDefault="003E301D">
      <w:pPr>
        <w:spacing w:after="0"/>
        <w:rPr>
          <w:rFonts w:ascii="Calibri" w:hAnsi="Calibri"/>
        </w:rPr>
      </w:pPr>
    </w:p>
    <w:p w:rsidR="003E301D" w:rsidRPr="00231E29" w:rsidRDefault="003E301D">
      <w:pPr>
        <w:pStyle w:val="Heading2"/>
        <w:spacing w:after="0"/>
        <w:rPr>
          <w:rFonts w:ascii="Calibri" w:hAnsi="Calibri"/>
          <w:b/>
          <w:color w:val="C00000"/>
        </w:rPr>
      </w:pPr>
      <w:bookmarkStart w:id="1" w:name="_Toc136681729"/>
      <w:bookmarkStart w:id="2" w:name="_Toc177977340"/>
      <w:bookmarkStart w:id="3" w:name="_Toc177977418"/>
      <w:bookmarkStart w:id="4" w:name="_Toc302479790"/>
      <w:r w:rsidRPr="00231E29">
        <w:rPr>
          <w:rFonts w:ascii="Calibri" w:hAnsi="Calibri"/>
          <w:b/>
          <w:color w:val="C00000"/>
        </w:rPr>
        <w:t>General Description</w:t>
      </w:r>
      <w:bookmarkEnd w:id="1"/>
      <w:bookmarkEnd w:id="2"/>
      <w:bookmarkEnd w:id="3"/>
      <w:bookmarkEnd w:id="4"/>
    </w:p>
    <w:p w:rsidR="003E301D" w:rsidRPr="00156460" w:rsidRDefault="00DE2D69">
      <w:pPr>
        <w:pStyle w:val="Heading4"/>
        <w:spacing w:after="0"/>
        <w:rPr>
          <w:rFonts w:ascii="Calibri" w:hAnsi="Calibri"/>
          <w:color w:val="C00000"/>
        </w:rPr>
      </w:pPr>
      <w:r w:rsidRPr="00156460">
        <w:rPr>
          <w:rFonts w:ascii="Calibri" w:hAnsi="Calibri"/>
          <w:color w:val="C00000"/>
        </w:rPr>
        <w:t>T</w:t>
      </w:r>
      <w:r w:rsidR="00430266">
        <w:rPr>
          <w:rFonts w:ascii="Calibri" w:hAnsi="Calibri"/>
          <w:color w:val="C00000"/>
        </w:rPr>
        <w:t>ype of</w:t>
      </w:r>
      <w:r w:rsidRPr="00156460">
        <w:rPr>
          <w:rFonts w:ascii="Calibri" w:hAnsi="Calibri"/>
          <w:color w:val="C00000"/>
        </w:rPr>
        <w:t xml:space="preserve"> activity</w:t>
      </w:r>
    </w:p>
    <w:p w:rsidR="003E301D" w:rsidRPr="00AF7585" w:rsidRDefault="003E301D">
      <w:pPr>
        <w:pStyle w:val="BodyText"/>
        <w:spacing w:after="0"/>
        <w:rPr>
          <w:rFonts w:ascii="Calibri" w:hAnsi="Calibri"/>
          <w:szCs w:val="24"/>
        </w:rPr>
      </w:pPr>
    </w:p>
    <w:p w:rsidR="00677553" w:rsidRPr="00306DD4" w:rsidRDefault="00306DD4">
      <w:pPr>
        <w:pStyle w:val="BodyText"/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(4-6 sentences describing the various activities that were done with the outreach project)</w:t>
      </w:r>
    </w:p>
    <w:p w:rsidR="003E301D" w:rsidRPr="00AF7585" w:rsidRDefault="003E301D">
      <w:pPr>
        <w:pStyle w:val="BodyText"/>
        <w:spacing w:after="0"/>
        <w:rPr>
          <w:rFonts w:ascii="Calibri" w:hAnsi="Calibri"/>
          <w:szCs w:val="24"/>
        </w:rPr>
      </w:pPr>
    </w:p>
    <w:p w:rsidR="003E301D" w:rsidRPr="00231E29" w:rsidRDefault="003E301D">
      <w:pPr>
        <w:pStyle w:val="Heading2"/>
        <w:spacing w:after="0"/>
        <w:rPr>
          <w:rFonts w:ascii="Calibri" w:hAnsi="Calibri"/>
          <w:b/>
          <w:color w:val="C00000"/>
        </w:rPr>
      </w:pPr>
      <w:bookmarkStart w:id="5" w:name="_Toc136681730"/>
      <w:bookmarkStart w:id="6" w:name="_Toc177977341"/>
      <w:bookmarkStart w:id="7" w:name="_Toc177977419"/>
      <w:bookmarkStart w:id="8" w:name="_Toc302479791"/>
      <w:r w:rsidRPr="00231E29">
        <w:rPr>
          <w:rFonts w:ascii="Calibri" w:hAnsi="Calibri"/>
          <w:b/>
          <w:color w:val="C00000"/>
        </w:rPr>
        <w:t>Program Objectives</w:t>
      </w:r>
      <w:bookmarkEnd w:id="5"/>
      <w:bookmarkEnd w:id="6"/>
      <w:bookmarkEnd w:id="7"/>
      <w:bookmarkEnd w:id="8"/>
    </w:p>
    <w:p w:rsidR="003E301D" w:rsidRPr="00AF7585" w:rsidRDefault="003E301D" w:rsidP="00DC0FFA">
      <w:pPr>
        <w:pStyle w:val="BodyText"/>
        <w:spacing w:after="0"/>
        <w:rPr>
          <w:rFonts w:ascii="Calibri" w:hAnsi="Calibri"/>
          <w:szCs w:val="24"/>
        </w:rPr>
      </w:pPr>
      <w:r w:rsidRPr="00156460">
        <w:rPr>
          <w:rFonts w:ascii="Calibri" w:hAnsi="Calibri"/>
          <w:b/>
          <w:color w:val="C00000"/>
          <w:szCs w:val="24"/>
        </w:rPr>
        <w:t xml:space="preserve">Big idea:  </w:t>
      </w:r>
      <w:r w:rsidR="003F5EF0">
        <w:rPr>
          <w:rFonts w:ascii="Calibri" w:hAnsi="Calibri"/>
          <w:szCs w:val="24"/>
        </w:rPr>
        <w:t>(2 sentences describing the overall theme/topic of the outreach project)</w:t>
      </w:r>
      <w:r w:rsidR="00CA6D96">
        <w:rPr>
          <w:rFonts w:ascii="Calibri" w:hAnsi="Calibri"/>
          <w:szCs w:val="24"/>
        </w:rPr>
        <w:t xml:space="preserve"> </w:t>
      </w:r>
    </w:p>
    <w:p w:rsidR="00677553" w:rsidRPr="00AF7585" w:rsidRDefault="00677553" w:rsidP="00DC0FFA">
      <w:pPr>
        <w:pStyle w:val="BodyText"/>
        <w:spacing w:after="0"/>
        <w:rPr>
          <w:rFonts w:ascii="Calibri" w:hAnsi="Calibri"/>
          <w:szCs w:val="24"/>
        </w:rPr>
      </w:pPr>
    </w:p>
    <w:p w:rsidR="003E301D" w:rsidRPr="00156460" w:rsidRDefault="003E301D" w:rsidP="003E301D">
      <w:pPr>
        <w:pStyle w:val="BodyText"/>
        <w:spacing w:after="0"/>
        <w:rPr>
          <w:rFonts w:ascii="Calibri" w:hAnsi="Calibri"/>
          <w:b/>
          <w:color w:val="C00000"/>
          <w:szCs w:val="24"/>
        </w:rPr>
      </w:pPr>
      <w:r w:rsidRPr="00156460">
        <w:rPr>
          <w:rFonts w:ascii="Calibri" w:hAnsi="Calibri"/>
          <w:b/>
          <w:color w:val="C00000"/>
          <w:szCs w:val="24"/>
        </w:rPr>
        <w:t>Learning goals</w:t>
      </w:r>
      <w:r w:rsidR="00E70E05" w:rsidRPr="00156460">
        <w:rPr>
          <w:rFonts w:ascii="Calibri" w:hAnsi="Calibri"/>
          <w:b/>
          <w:color w:val="C00000"/>
          <w:szCs w:val="24"/>
        </w:rPr>
        <w:t>:</w:t>
      </w:r>
    </w:p>
    <w:p w:rsidR="003E301D" w:rsidRPr="00AF7585" w:rsidRDefault="003E301D" w:rsidP="003E301D">
      <w:pPr>
        <w:pStyle w:val="BodyText"/>
        <w:spacing w:after="0"/>
        <w:rPr>
          <w:rFonts w:ascii="Calibri" w:hAnsi="Calibri"/>
          <w:szCs w:val="24"/>
        </w:rPr>
      </w:pPr>
      <w:r w:rsidRPr="00AF7585">
        <w:rPr>
          <w:rFonts w:ascii="Calibri" w:hAnsi="Calibri"/>
          <w:szCs w:val="24"/>
        </w:rPr>
        <w:t xml:space="preserve">As a result of participating in this program, visitors </w:t>
      </w:r>
      <w:r w:rsidR="00F846A6" w:rsidRPr="00AF7585">
        <w:rPr>
          <w:rFonts w:ascii="Calibri" w:hAnsi="Calibri"/>
          <w:szCs w:val="24"/>
        </w:rPr>
        <w:t xml:space="preserve">will </w:t>
      </w:r>
      <w:r w:rsidR="008F459F" w:rsidRPr="00AF7585">
        <w:rPr>
          <w:rFonts w:ascii="Calibri" w:hAnsi="Calibri"/>
          <w:szCs w:val="24"/>
        </w:rPr>
        <w:t>be able to</w:t>
      </w:r>
      <w:r w:rsidRPr="00AF7585">
        <w:rPr>
          <w:rFonts w:ascii="Calibri" w:hAnsi="Calibri"/>
          <w:szCs w:val="24"/>
        </w:rPr>
        <w:t xml:space="preserve">:  </w:t>
      </w:r>
    </w:p>
    <w:p w:rsidR="00284CB2" w:rsidRPr="00284CB2" w:rsidRDefault="00284CB2" w:rsidP="00285303">
      <w:pPr>
        <w:pStyle w:val="BodyText"/>
        <w:numPr>
          <w:ilvl w:val="0"/>
          <w:numId w:val="10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</w:t>
      </w:r>
      <w:r w:rsidR="00156460">
        <w:rPr>
          <w:rFonts w:ascii="Calibri" w:hAnsi="Calibri"/>
          <w:szCs w:val="24"/>
        </w:rPr>
        <w:t>3-4</w:t>
      </w:r>
      <w:r>
        <w:rPr>
          <w:rFonts w:ascii="Calibri" w:hAnsi="Calibri"/>
          <w:szCs w:val="24"/>
        </w:rPr>
        <w:t xml:space="preserve"> learning goals of outreach project)</w:t>
      </w:r>
    </w:p>
    <w:p w:rsidR="00284CB2" w:rsidRPr="00284CB2" w:rsidRDefault="00284CB2" w:rsidP="00285303">
      <w:pPr>
        <w:pStyle w:val="BodyText"/>
        <w:numPr>
          <w:ilvl w:val="0"/>
          <w:numId w:val="10"/>
        </w:numPr>
        <w:spacing w:after="0"/>
        <w:rPr>
          <w:rFonts w:ascii="Calibri" w:hAnsi="Calibri"/>
          <w:szCs w:val="24"/>
        </w:rPr>
      </w:pPr>
    </w:p>
    <w:p w:rsidR="00284CB2" w:rsidRPr="00284CB2" w:rsidRDefault="00284CB2" w:rsidP="00285303">
      <w:pPr>
        <w:pStyle w:val="BodyText"/>
        <w:numPr>
          <w:ilvl w:val="0"/>
          <w:numId w:val="10"/>
        </w:numPr>
        <w:spacing w:after="0"/>
        <w:rPr>
          <w:rFonts w:ascii="Calibri" w:hAnsi="Calibri"/>
          <w:szCs w:val="24"/>
        </w:rPr>
      </w:pPr>
    </w:p>
    <w:p w:rsidR="00284CB2" w:rsidRPr="00284CB2" w:rsidRDefault="00284CB2" w:rsidP="00285303">
      <w:pPr>
        <w:pStyle w:val="BodyText"/>
        <w:numPr>
          <w:ilvl w:val="0"/>
          <w:numId w:val="10"/>
        </w:numPr>
        <w:spacing w:after="0"/>
        <w:rPr>
          <w:rFonts w:ascii="Calibri" w:hAnsi="Calibri"/>
          <w:szCs w:val="24"/>
        </w:rPr>
      </w:pPr>
    </w:p>
    <w:p w:rsidR="00EF1413" w:rsidRPr="00285303" w:rsidRDefault="00284CB2" w:rsidP="00156460">
      <w:pPr>
        <w:pStyle w:val="BodyText"/>
        <w:spacing w:after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br/>
      </w:r>
    </w:p>
    <w:p w:rsidR="00F56893" w:rsidRPr="003E0B38" w:rsidRDefault="00F56893" w:rsidP="003E0B38">
      <w:pPr>
        <w:pStyle w:val="Heading2"/>
        <w:rPr>
          <w:rFonts w:ascii="Calibri" w:hAnsi="Calibri"/>
          <w:color w:val="FF0000"/>
        </w:rPr>
      </w:pPr>
      <w:bookmarkStart w:id="9" w:name="_Toc152060455"/>
      <w:bookmarkStart w:id="10" w:name="_Toc302479793"/>
      <w:r w:rsidRPr="003E0B38">
        <w:rPr>
          <w:rFonts w:ascii="Calibri" w:hAnsi="Calibri"/>
          <w:color w:val="FF0000"/>
        </w:rPr>
        <w:lastRenderedPageBreak/>
        <w:t>Table of Contents</w:t>
      </w:r>
      <w:bookmarkEnd w:id="9"/>
      <w:bookmarkEnd w:id="10"/>
    </w:p>
    <w:p w:rsidR="0072664E" w:rsidRDefault="00A27DB9">
      <w:pPr>
        <w:pStyle w:val="TOC2"/>
        <w:tabs>
          <w:tab w:val="right" w:leader="dot" w:pos="9350"/>
        </w:tabs>
        <w:rPr>
          <w:rFonts w:ascii="Calibri" w:hAnsi="Calibri"/>
          <w:b w:val="0"/>
          <w:bCs w:val="0"/>
          <w:noProof/>
          <w:sz w:val="22"/>
          <w:szCs w:val="22"/>
        </w:rPr>
      </w:pPr>
      <w:r w:rsidRPr="00AF7585">
        <w:rPr>
          <w:rFonts w:ascii="Calibri" w:hAnsi="Calibri" w:cs="Arial"/>
          <w:b w:val="0"/>
          <w:bCs w:val="0"/>
          <w:noProof/>
          <w:color w:val="000080"/>
          <w:sz w:val="24"/>
        </w:rPr>
        <w:fldChar w:fldCharType="begin"/>
      </w:r>
      <w:r w:rsidR="003E301D" w:rsidRPr="00AF7585">
        <w:rPr>
          <w:rFonts w:ascii="Calibri" w:hAnsi="Calibri" w:cs="Arial"/>
          <w:b w:val="0"/>
          <w:bCs w:val="0"/>
          <w:noProof/>
          <w:color w:val="000080"/>
          <w:sz w:val="24"/>
        </w:rPr>
        <w:instrText xml:space="preserve"> TOC \o "2-3" \h \z </w:instrText>
      </w:r>
      <w:r w:rsidRPr="00AF7585">
        <w:rPr>
          <w:rFonts w:ascii="Calibri" w:hAnsi="Calibri" w:cs="Arial"/>
          <w:b w:val="0"/>
          <w:bCs w:val="0"/>
          <w:noProof/>
          <w:color w:val="000080"/>
          <w:sz w:val="24"/>
        </w:rPr>
        <w:fldChar w:fldCharType="separate"/>
      </w:r>
      <w:hyperlink w:anchor="_Toc302479790" w:history="1">
        <w:r w:rsidR="0072664E" w:rsidRPr="00667F79">
          <w:rPr>
            <w:rStyle w:val="Hyperlink"/>
            <w:rFonts w:ascii="Calibri" w:hAnsi="Calibri"/>
            <w:noProof/>
          </w:rPr>
          <w:t>General Description</w:t>
        </w:r>
        <w:r w:rsidR="007266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664E">
          <w:rPr>
            <w:noProof/>
            <w:webHidden/>
          </w:rPr>
          <w:instrText xml:space="preserve"> PAGEREF _Toc302479790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E8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2664E" w:rsidRDefault="00A27DB9">
      <w:pPr>
        <w:pStyle w:val="TOC2"/>
        <w:tabs>
          <w:tab w:val="right" w:leader="dot" w:pos="9350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02479793" w:history="1">
        <w:r w:rsidR="0072664E" w:rsidRPr="00667F79">
          <w:rPr>
            <w:rStyle w:val="Hyperlink"/>
            <w:rFonts w:ascii="Calibri" w:hAnsi="Calibri"/>
            <w:noProof/>
          </w:rPr>
          <w:t>Table of Contents</w:t>
        </w:r>
        <w:r w:rsidR="0072664E">
          <w:rPr>
            <w:noProof/>
            <w:webHidden/>
          </w:rPr>
          <w:tab/>
        </w:r>
        <w:r w:rsidR="003F5EF0">
          <w:rPr>
            <w:noProof/>
            <w:webHidden/>
          </w:rPr>
          <w:t>2</w:t>
        </w:r>
      </w:hyperlink>
    </w:p>
    <w:p w:rsidR="0072664E" w:rsidRDefault="00A27DB9">
      <w:pPr>
        <w:pStyle w:val="TOC2"/>
        <w:tabs>
          <w:tab w:val="right" w:leader="dot" w:pos="9350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02479794" w:history="1">
        <w:r w:rsidR="0072664E" w:rsidRPr="00667F79">
          <w:rPr>
            <w:rStyle w:val="Hyperlink"/>
            <w:rFonts w:ascii="Calibri" w:hAnsi="Calibri"/>
            <w:noProof/>
          </w:rPr>
          <w:t>Time Required</w:t>
        </w:r>
        <w:r w:rsidR="0072664E">
          <w:rPr>
            <w:noProof/>
            <w:webHidden/>
          </w:rPr>
          <w:tab/>
        </w:r>
        <w:r w:rsidR="00E37174">
          <w:rPr>
            <w:noProof/>
            <w:webHidden/>
          </w:rPr>
          <w:t>X</w:t>
        </w:r>
      </w:hyperlink>
    </w:p>
    <w:p w:rsidR="0072664E" w:rsidRDefault="00A27DB9">
      <w:pPr>
        <w:pStyle w:val="TOC2"/>
        <w:tabs>
          <w:tab w:val="right" w:leader="dot" w:pos="9350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02479795" w:history="1">
        <w:r w:rsidR="0072664E" w:rsidRPr="00667F79">
          <w:rPr>
            <w:rStyle w:val="Hyperlink"/>
            <w:rFonts w:ascii="Calibri" w:hAnsi="Calibri"/>
            <w:noProof/>
          </w:rPr>
          <w:t>Background Information</w:t>
        </w:r>
        <w:r w:rsidR="0072664E">
          <w:rPr>
            <w:noProof/>
            <w:webHidden/>
          </w:rPr>
          <w:tab/>
        </w:r>
        <w:r w:rsidR="00E37174">
          <w:rPr>
            <w:noProof/>
            <w:webHidden/>
          </w:rPr>
          <w:t>X</w:t>
        </w:r>
      </w:hyperlink>
    </w:p>
    <w:p w:rsidR="0072664E" w:rsidRDefault="00A27DB9">
      <w:pPr>
        <w:pStyle w:val="TOC2"/>
        <w:tabs>
          <w:tab w:val="right" w:leader="dot" w:pos="9350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02479796" w:history="1">
        <w:r w:rsidR="0072664E" w:rsidRPr="00667F79">
          <w:rPr>
            <w:rStyle w:val="Hyperlink"/>
            <w:rFonts w:ascii="Calibri" w:hAnsi="Calibri"/>
            <w:noProof/>
          </w:rPr>
          <w:t>Materials</w:t>
        </w:r>
        <w:r w:rsidR="0072664E">
          <w:rPr>
            <w:noProof/>
            <w:webHidden/>
          </w:rPr>
          <w:tab/>
        </w:r>
        <w:r w:rsidR="00E37174">
          <w:rPr>
            <w:noProof/>
            <w:webHidden/>
          </w:rPr>
          <w:t>X</w:t>
        </w:r>
      </w:hyperlink>
    </w:p>
    <w:p w:rsidR="0072664E" w:rsidRDefault="00A27DB9">
      <w:pPr>
        <w:pStyle w:val="TOC2"/>
        <w:tabs>
          <w:tab w:val="right" w:leader="dot" w:pos="9350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02479797" w:history="1">
        <w:r w:rsidR="0072664E" w:rsidRPr="00667F79">
          <w:rPr>
            <w:rStyle w:val="Hyperlink"/>
            <w:rFonts w:ascii="Calibri" w:hAnsi="Calibri"/>
            <w:noProof/>
          </w:rPr>
          <w:t>Set Up</w:t>
        </w:r>
        <w:r w:rsidR="0072664E">
          <w:rPr>
            <w:noProof/>
            <w:webHidden/>
          </w:rPr>
          <w:tab/>
        </w:r>
        <w:r w:rsidR="00E37174">
          <w:rPr>
            <w:noProof/>
            <w:webHidden/>
          </w:rPr>
          <w:t>X</w:t>
        </w:r>
      </w:hyperlink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798" w:history="1">
        <w:r w:rsidR="0072664E" w:rsidRPr="00667F79">
          <w:rPr>
            <w:rStyle w:val="Hyperlink"/>
            <w:rFonts w:ascii="Calibri" w:hAnsi="Calibri"/>
            <w:noProof/>
          </w:rPr>
          <w:t>Step 1:</w:t>
        </w:r>
        <w:r w:rsidR="0072664E">
          <w:rPr>
            <w:noProof/>
            <w:webHidden/>
          </w:rPr>
          <w:tab/>
        </w:r>
        <w:r w:rsidR="00E37174">
          <w:rPr>
            <w:noProof/>
            <w:webHidden/>
          </w:rPr>
          <w:t>X</w:t>
        </w:r>
      </w:hyperlink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799" w:history="1">
        <w:r w:rsidR="0072664E" w:rsidRPr="00667F79">
          <w:rPr>
            <w:rStyle w:val="Hyperlink"/>
            <w:rFonts w:ascii="Calibri" w:hAnsi="Calibri"/>
            <w:noProof/>
          </w:rPr>
          <w:t>Step 2:</w:t>
        </w:r>
        <w:r w:rsidR="0072664E">
          <w:rPr>
            <w:noProof/>
            <w:webHidden/>
          </w:rPr>
          <w:tab/>
        </w:r>
        <w:r w:rsidR="00E37174">
          <w:rPr>
            <w:noProof/>
            <w:webHidden/>
          </w:rPr>
          <w:t>X</w:t>
        </w:r>
      </w:hyperlink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800" w:history="1">
        <w:r w:rsidR="0072664E" w:rsidRPr="00667F79">
          <w:rPr>
            <w:rStyle w:val="Hyperlink"/>
            <w:rFonts w:ascii="Calibri" w:hAnsi="Calibri"/>
            <w:noProof/>
          </w:rPr>
          <w:t>Step 3:</w:t>
        </w:r>
        <w:r w:rsidR="0072664E">
          <w:rPr>
            <w:noProof/>
            <w:webHidden/>
          </w:rPr>
          <w:tab/>
        </w:r>
      </w:hyperlink>
      <w:r w:rsidR="00E37174">
        <w:rPr>
          <w:noProof/>
        </w:rPr>
        <w:t>X</w:t>
      </w:r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801" w:history="1">
        <w:r w:rsidR="0072664E" w:rsidRPr="00667F79">
          <w:rPr>
            <w:rStyle w:val="Hyperlink"/>
            <w:rFonts w:ascii="Calibri" w:hAnsi="Calibri"/>
            <w:noProof/>
          </w:rPr>
          <w:t>Step 4:</w:t>
        </w:r>
        <w:r w:rsidR="0072664E">
          <w:rPr>
            <w:noProof/>
            <w:webHidden/>
          </w:rPr>
          <w:tab/>
        </w:r>
      </w:hyperlink>
      <w:r w:rsidR="00E37174">
        <w:rPr>
          <w:noProof/>
        </w:rPr>
        <w:t>X</w:t>
      </w:r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802" w:history="1">
        <w:r w:rsidR="0072664E" w:rsidRPr="00667F79">
          <w:rPr>
            <w:rStyle w:val="Hyperlink"/>
            <w:rFonts w:ascii="Calibri" w:hAnsi="Calibri"/>
            <w:noProof/>
          </w:rPr>
          <w:t>Step 5:</w:t>
        </w:r>
        <w:r w:rsidR="0072664E">
          <w:rPr>
            <w:noProof/>
            <w:webHidden/>
          </w:rPr>
          <w:tab/>
        </w:r>
      </w:hyperlink>
      <w:r w:rsidR="00E37174">
        <w:rPr>
          <w:noProof/>
        </w:rPr>
        <w:t>X</w:t>
      </w:r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803" w:history="1">
        <w:r w:rsidR="0072664E" w:rsidRPr="00667F79">
          <w:rPr>
            <w:rStyle w:val="Hyperlink"/>
            <w:rFonts w:ascii="Calibri" w:hAnsi="Calibri"/>
            <w:noProof/>
          </w:rPr>
          <w:t>Step 6:</w:t>
        </w:r>
        <w:r w:rsidR="0072664E">
          <w:rPr>
            <w:noProof/>
            <w:webHidden/>
          </w:rPr>
          <w:tab/>
        </w:r>
      </w:hyperlink>
      <w:r w:rsidR="00E37174">
        <w:rPr>
          <w:noProof/>
        </w:rPr>
        <w:t>X</w:t>
      </w:r>
    </w:p>
    <w:p w:rsidR="0072664E" w:rsidRDefault="00A27DB9">
      <w:pPr>
        <w:pStyle w:val="TOC2"/>
        <w:tabs>
          <w:tab w:val="right" w:leader="dot" w:pos="9350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02479804" w:history="1">
        <w:r w:rsidR="0072664E" w:rsidRPr="00667F79">
          <w:rPr>
            <w:rStyle w:val="Hyperlink"/>
            <w:rFonts w:ascii="Calibri" w:hAnsi="Calibri"/>
            <w:noProof/>
          </w:rPr>
          <w:t>Program Delivery</w:t>
        </w:r>
        <w:r w:rsidR="0072664E">
          <w:rPr>
            <w:noProof/>
            <w:webHidden/>
          </w:rPr>
          <w:tab/>
        </w:r>
      </w:hyperlink>
      <w:r w:rsidR="00E37174">
        <w:rPr>
          <w:noProof/>
        </w:rPr>
        <w:t>X</w:t>
      </w:r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805" w:history="1">
        <w:r w:rsidR="0072664E" w:rsidRPr="00667F79">
          <w:rPr>
            <w:rStyle w:val="Hyperlink"/>
            <w:rFonts w:ascii="Calibri" w:hAnsi="Calibri"/>
            <w:noProof/>
          </w:rPr>
          <w:t>Safety:</w:t>
        </w:r>
        <w:r w:rsidR="0072664E">
          <w:rPr>
            <w:noProof/>
            <w:webHidden/>
          </w:rPr>
          <w:tab/>
        </w:r>
        <w:r w:rsidR="00E37174">
          <w:rPr>
            <w:noProof/>
            <w:webHidden/>
          </w:rPr>
          <w:t>X</w:t>
        </w:r>
      </w:hyperlink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806" w:history="1">
        <w:r w:rsidR="0072664E" w:rsidRPr="00667F79">
          <w:rPr>
            <w:rStyle w:val="Hyperlink"/>
            <w:rFonts w:ascii="Calibri" w:hAnsi="Calibri"/>
            <w:noProof/>
          </w:rPr>
          <w:t>Procedure and Discussion—Table Top:</w:t>
        </w:r>
        <w:r w:rsidR="0072664E">
          <w:rPr>
            <w:noProof/>
            <w:webHidden/>
          </w:rPr>
          <w:tab/>
        </w:r>
      </w:hyperlink>
      <w:r w:rsidR="00E37174">
        <w:rPr>
          <w:noProof/>
        </w:rPr>
        <w:t>X</w:t>
      </w:r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807" w:history="1">
        <w:r w:rsidR="0072664E" w:rsidRPr="00667F79">
          <w:rPr>
            <w:rStyle w:val="Hyperlink"/>
            <w:rFonts w:ascii="Calibri" w:hAnsi="Calibri"/>
            <w:noProof/>
          </w:rPr>
          <w:t>Step 1:</w:t>
        </w:r>
        <w:r w:rsidR="0072664E">
          <w:rPr>
            <w:noProof/>
            <w:webHidden/>
          </w:rPr>
          <w:tab/>
        </w:r>
        <w:r w:rsidR="00E37174">
          <w:rPr>
            <w:noProof/>
            <w:webHidden/>
          </w:rPr>
          <w:t>X</w:t>
        </w:r>
      </w:hyperlink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808" w:history="1">
        <w:r w:rsidR="0072664E" w:rsidRPr="00667F79">
          <w:rPr>
            <w:rStyle w:val="Hyperlink"/>
            <w:rFonts w:ascii="Calibri" w:hAnsi="Calibri"/>
            <w:noProof/>
          </w:rPr>
          <w:t>Step 2:</w:t>
        </w:r>
        <w:r w:rsidR="0072664E">
          <w:rPr>
            <w:noProof/>
            <w:webHidden/>
          </w:rPr>
          <w:tab/>
        </w:r>
      </w:hyperlink>
      <w:r w:rsidR="00E37174">
        <w:rPr>
          <w:noProof/>
        </w:rPr>
        <w:t>X</w:t>
      </w:r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809" w:history="1">
        <w:r w:rsidR="0072664E" w:rsidRPr="00667F79">
          <w:rPr>
            <w:rStyle w:val="Hyperlink"/>
            <w:rFonts w:ascii="Calibri" w:hAnsi="Calibri"/>
            <w:noProof/>
          </w:rPr>
          <w:t>Step 3:</w:t>
        </w:r>
        <w:r w:rsidR="0072664E">
          <w:rPr>
            <w:noProof/>
            <w:webHidden/>
          </w:rPr>
          <w:tab/>
        </w:r>
      </w:hyperlink>
      <w:r w:rsidR="00E37174">
        <w:rPr>
          <w:noProof/>
        </w:rPr>
        <w:t>X</w:t>
      </w:r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810" w:history="1">
        <w:r w:rsidR="0072664E" w:rsidRPr="00667F79">
          <w:rPr>
            <w:rStyle w:val="Hyperlink"/>
            <w:rFonts w:ascii="Calibri" w:hAnsi="Calibri"/>
            <w:noProof/>
          </w:rPr>
          <w:t>Step 4:</w:t>
        </w:r>
        <w:r w:rsidR="0072664E">
          <w:rPr>
            <w:noProof/>
            <w:webHidden/>
          </w:rPr>
          <w:tab/>
        </w:r>
      </w:hyperlink>
      <w:r w:rsidR="00E37174">
        <w:rPr>
          <w:noProof/>
        </w:rPr>
        <w:t>X</w:t>
      </w:r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811" w:history="1">
        <w:r w:rsidR="0072664E" w:rsidRPr="00667F79">
          <w:rPr>
            <w:rStyle w:val="Hyperlink"/>
            <w:rFonts w:ascii="Calibri" w:hAnsi="Calibri"/>
            <w:noProof/>
          </w:rPr>
          <w:t>Step 5:</w:t>
        </w:r>
        <w:r w:rsidR="0072664E">
          <w:rPr>
            <w:noProof/>
            <w:webHidden/>
          </w:rPr>
          <w:tab/>
        </w:r>
      </w:hyperlink>
      <w:r w:rsidR="00E37174">
        <w:rPr>
          <w:noProof/>
        </w:rPr>
        <w:t>X</w:t>
      </w:r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812" w:history="1">
        <w:r w:rsidR="0072664E" w:rsidRPr="00667F79">
          <w:rPr>
            <w:rStyle w:val="Hyperlink"/>
            <w:rFonts w:ascii="Calibri" w:hAnsi="Calibri"/>
            <w:noProof/>
          </w:rPr>
          <w:t>Step 6:</w:t>
        </w:r>
        <w:r w:rsidR="0072664E">
          <w:rPr>
            <w:noProof/>
            <w:webHidden/>
          </w:rPr>
          <w:tab/>
        </w:r>
      </w:hyperlink>
      <w:r w:rsidR="00E37174">
        <w:rPr>
          <w:noProof/>
        </w:rPr>
        <w:t>X</w:t>
      </w:r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813" w:history="1">
        <w:r w:rsidR="0072664E" w:rsidRPr="00667F79">
          <w:rPr>
            <w:rStyle w:val="Hyperlink"/>
            <w:rFonts w:ascii="Calibri" w:hAnsi="Calibri"/>
            <w:noProof/>
          </w:rPr>
          <w:t>Step 7:</w:t>
        </w:r>
        <w:r w:rsidR="0072664E">
          <w:rPr>
            <w:noProof/>
            <w:webHidden/>
          </w:rPr>
          <w:tab/>
        </w:r>
      </w:hyperlink>
      <w:r w:rsidR="00E37174">
        <w:rPr>
          <w:noProof/>
        </w:rPr>
        <w:t>X</w:t>
      </w:r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814" w:history="1">
        <w:r w:rsidR="0072664E" w:rsidRPr="00667F79">
          <w:rPr>
            <w:rStyle w:val="Hyperlink"/>
            <w:rFonts w:ascii="Calibri" w:hAnsi="Calibri"/>
            <w:noProof/>
          </w:rPr>
          <w:t>Step 8:</w:t>
        </w:r>
        <w:r w:rsidR="0072664E">
          <w:rPr>
            <w:noProof/>
            <w:webHidden/>
          </w:rPr>
          <w:tab/>
        </w:r>
      </w:hyperlink>
      <w:r w:rsidR="00E37174">
        <w:rPr>
          <w:noProof/>
        </w:rPr>
        <w:t>X</w:t>
      </w:r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815" w:history="1">
        <w:r w:rsidR="0072664E" w:rsidRPr="00667F79">
          <w:rPr>
            <w:rStyle w:val="Hyperlink"/>
            <w:rFonts w:ascii="Calibri" w:hAnsi="Calibri"/>
            <w:noProof/>
          </w:rPr>
          <w:t>Tips and Troubleshooting:</w:t>
        </w:r>
        <w:r w:rsidR="0072664E">
          <w:rPr>
            <w:noProof/>
            <w:webHidden/>
          </w:rPr>
          <w:tab/>
        </w:r>
        <w:r w:rsidR="00E37174">
          <w:rPr>
            <w:noProof/>
            <w:webHidden/>
          </w:rPr>
          <w:t>X</w:t>
        </w:r>
      </w:hyperlink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816" w:history="1">
        <w:r w:rsidR="0072664E" w:rsidRPr="00667F79">
          <w:rPr>
            <w:rStyle w:val="Hyperlink"/>
            <w:rFonts w:ascii="Calibri" w:hAnsi="Calibri"/>
            <w:noProof/>
          </w:rPr>
          <w:t>Common Visitor Questions</w:t>
        </w:r>
        <w:r w:rsidR="0072664E">
          <w:rPr>
            <w:noProof/>
            <w:webHidden/>
          </w:rPr>
          <w:tab/>
        </w:r>
      </w:hyperlink>
      <w:r w:rsidR="00E37174">
        <w:rPr>
          <w:noProof/>
        </w:rPr>
        <w:t>X</w:t>
      </w:r>
    </w:p>
    <w:p w:rsidR="0072664E" w:rsidRDefault="00A27DB9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2479817" w:history="1">
        <w:r w:rsidR="0072664E" w:rsidRPr="00667F79">
          <w:rPr>
            <w:rStyle w:val="Hyperlink"/>
            <w:rFonts w:ascii="Calibri" w:hAnsi="Calibri"/>
            <w:noProof/>
          </w:rPr>
          <w:t>Going Further…</w:t>
        </w:r>
        <w:r w:rsidR="0072664E">
          <w:rPr>
            <w:noProof/>
            <w:webHidden/>
          </w:rPr>
          <w:tab/>
        </w:r>
      </w:hyperlink>
      <w:r w:rsidR="00E37174">
        <w:rPr>
          <w:noProof/>
        </w:rPr>
        <w:t>X</w:t>
      </w:r>
    </w:p>
    <w:p w:rsidR="0072664E" w:rsidRDefault="00A27DB9">
      <w:pPr>
        <w:pStyle w:val="TOC2"/>
        <w:tabs>
          <w:tab w:val="right" w:leader="dot" w:pos="9350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02479818" w:history="1">
        <w:r w:rsidR="0072664E" w:rsidRPr="00667F79">
          <w:rPr>
            <w:rStyle w:val="Hyperlink"/>
            <w:rFonts w:ascii="Calibri" w:hAnsi="Calibri"/>
            <w:noProof/>
          </w:rPr>
          <w:t>Clean Up</w:t>
        </w:r>
        <w:r w:rsidR="0072664E">
          <w:rPr>
            <w:noProof/>
            <w:webHidden/>
          </w:rPr>
          <w:tab/>
        </w:r>
      </w:hyperlink>
      <w:r w:rsidR="00E37174">
        <w:rPr>
          <w:noProof/>
        </w:rPr>
        <w:t>X</w:t>
      </w:r>
    </w:p>
    <w:p w:rsidR="003E301D" w:rsidRPr="00AF7585" w:rsidRDefault="00A27DB9">
      <w:pPr>
        <w:pStyle w:val="TOC2"/>
        <w:spacing w:before="0"/>
        <w:rPr>
          <w:rFonts w:ascii="Calibri" w:hAnsi="Calibri" w:cs="Arial"/>
          <w:smallCaps/>
        </w:rPr>
      </w:pPr>
      <w:r w:rsidRPr="00AF7585">
        <w:rPr>
          <w:rFonts w:ascii="Calibri" w:hAnsi="Calibri" w:cs="Arial"/>
          <w:b w:val="0"/>
          <w:bCs w:val="0"/>
          <w:noProof/>
          <w:color w:val="000080"/>
          <w:sz w:val="24"/>
        </w:rPr>
        <w:fldChar w:fldCharType="end"/>
      </w:r>
      <w:r w:rsidR="003E301D" w:rsidRPr="00AF7585">
        <w:rPr>
          <w:rFonts w:ascii="Calibri" w:hAnsi="Calibri" w:cs="Arial"/>
          <w:smallCaps/>
        </w:rPr>
        <w:t xml:space="preserve"> </w:t>
      </w:r>
    </w:p>
    <w:p w:rsidR="006262E7" w:rsidRDefault="006262E7" w:rsidP="003E301D">
      <w:pPr>
        <w:spacing w:after="0"/>
        <w:rPr>
          <w:rFonts w:ascii="Calibri" w:hAnsi="Calibri"/>
        </w:rPr>
      </w:pPr>
    </w:p>
    <w:p w:rsidR="006262E7" w:rsidRDefault="006262E7" w:rsidP="006262E7">
      <w:pPr>
        <w:spacing w:after="0"/>
        <w:jc w:val="right"/>
        <w:rPr>
          <w:rFonts w:ascii="Calibri" w:hAnsi="Calibri"/>
        </w:rPr>
      </w:pPr>
    </w:p>
    <w:p w:rsidR="003E301D" w:rsidRPr="00AF7585" w:rsidRDefault="003E301D" w:rsidP="003E301D">
      <w:pPr>
        <w:spacing w:after="0"/>
        <w:rPr>
          <w:rFonts w:ascii="Calibri" w:hAnsi="Calibri"/>
        </w:rPr>
      </w:pPr>
      <w:r w:rsidRPr="006262E7">
        <w:rPr>
          <w:rFonts w:ascii="Calibri" w:hAnsi="Calibri"/>
        </w:rPr>
        <w:br w:type="page"/>
      </w:r>
    </w:p>
    <w:p w:rsidR="003E301D" w:rsidRPr="003E0B38" w:rsidRDefault="00F56893" w:rsidP="003E0B38">
      <w:pPr>
        <w:pStyle w:val="Heading2"/>
        <w:rPr>
          <w:rFonts w:ascii="Calibri" w:hAnsi="Calibri"/>
          <w:color w:val="FF0000"/>
        </w:rPr>
      </w:pPr>
      <w:bookmarkStart w:id="11" w:name="_Toc152060456"/>
      <w:bookmarkStart w:id="12" w:name="_Toc302479794"/>
      <w:r w:rsidRPr="003E0B38">
        <w:rPr>
          <w:rFonts w:ascii="Calibri" w:hAnsi="Calibri"/>
          <w:color w:val="FF0000"/>
        </w:rPr>
        <w:lastRenderedPageBreak/>
        <w:t>Time Required</w:t>
      </w:r>
      <w:bookmarkEnd w:id="11"/>
      <w:bookmarkEnd w:id="12"/>
    </w:p>
    <w:p w:rsidR="00F56893" w:rsidRPr="00AF7585" w:rsidRDefault="00F56893" w:rsidP="003E301D">
      <w:pPr>
        <w:pStyle w:val="BodyText"/>
        <w:tabs>
          <w:tab w:val="left" w:pos="2880"/>
          <w:tab w:val="left" w:pos="5760"/>
        </w:tabs>
        <w:spacing w:after="0"/>
        <w:rPr>
          <w:rFonts w:ascii="Calibri" w:hAnsi="Calibri"/>
        </w:rPr>
      </w:pPr>
    </w:p>
    <w:p w:rsidR="003E301D" w:rsidRPr="00AF7585" w:rsidRDefault="003E301D" w:rsidP="003E301D">
      <w:pPr>
        <w:pStyle w:val="BodyText"/>
        <w:tabs>
          <w:tab w:val="left" w:pos="2880"/>
          <w:tab w:val="left" w:pos="5760"/>
        </w:tabs>
        <w:spacing w:after="0"/>
        <w:rPr>
          <w:rFonts w:ascii="Calibri" w:hAnsi="Calibri"/>
        </w:rPr>
      </w:pPr>
      <w:r w:rsidRPr="00AF7585">
        <w:rPr>
          <w:rFonts w:ascii="Calibri" w:hAnsi="Calibri"/>
        </w:rPr>
        <w:t>Set-up</w:t>
      </w:r>
      <w:r w:rsidRPr="00AF7585">
        <w:rPr>
          <w:rFonts w:ascii="Calibri" w:hAnsi="Calibri"/>
        </w:rPr>
        <w:tab/>
        <w:t>Program</w:t>
      </w:r>
      <w:r w:rsidRPr="00AF7585">
        <w:rPr>
          <w:rFonts w:ascii="Calibri" w:hAnsi="Calibri"/>
        </w:rPr>
        <w:tab/>
        <w:t>Clean Up</w:t>
      </w:r>
    </w:p>
    <w:p w:rsidR="003E301D" w:rsidRPr="00AF7585" w:rsidRDefault="00FD593D" w:rsidP="003E301D">
      <w:pPr>
        <w:pStyle w:val="BodyText"/>
        <w:tabs>
          <w:tab w:val="left" w:pos="2520"/>
          <w:tab w:val="left" w:pos="5400"/>
        </w:tabs>
        <w:spacing w:after="0"/>
        <w:ind w:left="-360"/>
        <w:rPr>
          <w:rFonts w:ascii="Calibri" w:hAnsi="Calibri"/>
        </w:rPr>
      </w:pPr>
      <w:r w:rsidRPr="00C778E6">
        <w:rPr>
          <w:noProof/>
        </w:rPr>
        <w:drawing>
          <wp:inline distT="0" distB="0" distL="0" distR="0">
            <wp:extent cx="1059180" cy="9144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E301D" w:rsidRPr="00AF7585">
        <w:rPr>
          <w:rFonts w:ascii="Calibri" w:hAnsi="Calibri"/>
        </w:rPr>
        <w:tab/>
      </w:r>
      <w:r w:rsidRPr="00C778E6">
        <w:rPr>
          <w:noProof/>
        </w:rPr>
        <w:drawing>
          <wp:inline distT="0" distB="0" distL="0" distR="0">
            <wp:extent cx="1059180" cy="914400"/>
            <wp:effectExtent l="0" t="0" r="0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E301D" w:rsidRPr="00AF7585">
        <w:rPr>
          <w:rFonts w:ascii="Calibri" w:hAnsi="Calibri"/>
        </w:rPr>
        <w:tab/>
      </w:r>
      <w:r w:rsidRPr="00F56893">
        <w:rPr>
          <w:rFonts w:ascii="Calibri" w:hAnsi="Calibri"/>
          <w:noProof/>
        </w:rPr>
        <w:drawing>
          <wp:inline distT="0" distB="0" distL="0" distR="0">
            <wp:extent cx="1059180" cy="914400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301D" w:rsidRPr="007C18E4" w:rsidRDefault="007C18E4" w:rsidP="003E301D">
      <w:pPr>
        <w:pStyle w:val="BodyText"/>
        <w:tabs>
          <w:tab w:val="left" w:pos="2880"/>
          <w:tab w:val="left" w:pos="5760"/>
        </w:tabs>
        <w:spacing w:after="0"/>
        <w:rPr>
          <w:rFonts w:ascii="Calibri" w:hAnsi="Calibri"/>
        </w:rPr>
      </w:pPr>
      <w:r>
        <w:rPr>
          <w:rFonts w:ascii="Calibri" w:hAnsi="Calibri"/>
        </w:rPr>
        <w:t xml:space="preserve">(X </w:t>
      </w:r>
      <w:r w:rsidR="009843EC" w:rsidRPr="00AF7585">
        <w:rPr>
          <w:rFonts w:ascii="Calibri" w:hAnsi="Calibri"/>
        </w:rPr>
        <w:t>minutes</w:t>
      </w:r>
      <w:r>
        <w:rPr>
          <w:rFonts w:ascii="Calibri" w:hAnsi="Calibri"/>
        </w:rPr>
        <w:t>)</w:t>
      </w:r>
      <w:r w:rsidR="009843EC" w:rsidRPr="00AF7585">
        <w:rPr>
          <w:rFonts w:ascii="Calibri" w:hAnsi="Calibri"/>
        </w:rPr>
        <w:tab/>
      </w:r>
      <w:r>
        <w:rPr>
          <w:rFonts w:ascii="Calibri" w:hAnsi="Calibri"/>
        </w:rPr>
        <w:t>(X</w:t>
      </w:r>
      <w:r w:rsidR="003E301D" w:rsidRPr="00AF7585">
        <w:rPr>
          <w:rFonts w:ascii="Calibri" w:hAnsi="Calibri"/>
        </w:rPr>
        <w:t xml:space="preserve"> minutes</w:t>
      </w:r>
      <w:r>
        <w:rPr>
          <w:rFonts w:ascii="Calibri" w:hAnsi="Calibri"/>
        </w:rPr>
        <w:t>)</w:t>
      </w:r>
      <w:r w:rsidR="00C17D87">
        <w:rPr>
          <w:rFonts w:ascii="Calibri" w:hAnsi="Calibri"/>
        </w:rPr>
        <w:tab/>
      </w:r>
      <w:r>
        <w:rPr>
          <w:rFonts w:ascii="Calibri" w:hAnsi="Calibri"/>
        </w:rPr>
        <w:t>(X</w:t>
      </w:r>
      <w:r w:rsidR="003E301D" w:rsidRPr="00AF7585">
        <w:rPr>
          <w:rFonts w:ascii="Calibri" w:hAnsi="Calibri"/>
        </w:rPr>
        <w:t xml:space="preserve"> minutes</w:t>
      </w:r>
      <w:r>
        <w:rPr>
          <w:rFonts w:ascii="Calibri" w:hAnsi="Calibri"/>
        </w:rPr>
        <w:t>)</w:t>
      </w:r>
    </w:p>
    <w:p w:rsidR="003E301D" w:rsidRPr="00AF7585" w:rsidRDefault="003E301D">
      <w:pPr>
        <w:pStyle w:val="BodyText"/>
        <w:tabs>
          <w:tab w:val="left" w:pos="2880"/>
          <w:tab w:val="left" w:pos="5760"/>
        </w:tabs>
        <w:spacing w:after="0"/>
        <w:rPr>
          <w:rFonts w:ascii="Calibri" w:hAnsi="Calibri"/>
        </w:rPr>
      </w:pPr>
    </w:p>
    <w:p w:rsidR="003E301D" w:rsidRPr="00231E29" w:rsidRDefault="00F56893" w:rsidP="00F56893">
      <w:pPr>
        <w:pStyle w:val="Heading2"/>
        <w:rPr>
          <w:rFonts w:ascii="Calibri" w:hAnsi="Calibri"/>
          <w:color w:val="C00000"/>
        </w:rPr>
      </w:pPr>
      <w:bookmarkStart w:id="13" w:name="_Toc152060457"/>
      <w:bookmarkStart w:id="14" w:name="_Toc302479795"/>
      <w:bookmarkStart w:id="15" w:name="_Toc21927035"/>
      <w:bookmarkStart w:id="16" w:name="_Toc23321229"/>
      <w:bookmarkStart w:id="17" w:name="_Toc136681731"/>
      <w:bookmarkStart w:id="18" w:name="_Toc177977344"/>
      <w:bookmarkStart w:id="19" w:name="_Toc177977422"/>
      <w:r w:rsidRPr="00231E29">
        <w:rPr>
          <w:rFonts w:ascii="Calibri" w:hAnsi="Calibri"/>
          <w:b/>
          <w:color w:val="C00000"/>
        </w:rPr>
        <w:t>Background Information</w:t>
      </w:r>
      <w:bookmarkEnd w:id="13"/>
      <w:bookmarkEnd w:id="14"/>
      <w:r w:rsidRPr="00231E29">
        <w:rPr>
          <w:rFonts w:ascii="Calibri" w:hAnsi="Calibri"/>
          <w:b/>
          <w:color w:val="C00000"/>
        </w:rPr>
        <w:tab/>
      </w:r>
      <w:bookmarkEnd w:id="15"/>
      <w:bookmarkEnd w:id="16"/>
      <w:bookmarkEnd w:id="17"/>
      <w:bookmarkEnd w:id="18"/>
      <w:bookmarkEnd w:id="19"/>
    </w:p>
    <w:p w:rsidR="003E301D" w:rsidRPr="00231E29" w:rsidRDefault="003E301D" w:rsidP="003E301D">
      <w:pPr>
        <w:pStyle w:val="BodyText"/>
        <w:rPr>
          <w:rFonts w:ascii="Calibri" w:hAnsi="Calibri"/>
          <w:b/>
          <w:color w:val="C00000"/>
          <w:sz w:val="28"/>
          <w:szCs w:val="28"/>
        </w:rPr>
      </w:pPr>
      <w:r w:rsidRPr="00231E29">
        <w:rPr>
          <w:rFonts w:ascii="Calibri" w:hAnsi="Calibri"/>
          <w:b/>
          <w:color w:val="C00000"/>
          <w:sz w:val="28"/>
          <w:szCs w:val="28"/>
        </w:rPr>
        <w:t>Definition of terms</w:t>
      </w:r>
    </w:p>
    <w:p w:rsidR="004A27E7" w:rsidRPr="007C18E4" w:rsidRDefault="007C18E4" w:rsidP="003E301D">
      <w:pPr>
        <w:pStyle w:val="BodyText"/>
        <w:rPr>
          <w:rFonts w:ascii="Calibri" w:hAnsi="Calibri"/>
        </w:rPr>
      </w:pPr>
      <w:r>
        <w:rPr>
          <w:rFonts w:ascii="Calibri" w:hAnsi="Calibri"/>
        </w:rPr>
        <w:t>(define any words that the intended audience of the outreach projects may not understand)</w:t>
      </w:r>
    </w:p>
    <w:p w:rsidR="00F56893" w:rsidRPr="00231E29" w:rsidRDefault="003E301D" w:rsidP="00F56893">
      <w:pPr>
        <w:pStyle w:val="BodyText"/>
        <w:keepNext/>
        <w:keepLines/>
        <w:widowControl w:val="0"/>
        <w:spacing w:after="0"/>
        <w:rPr>
          <w:rFonts w:ascii="Calibri" w:hAnsi="Calibri"/>
          <w:b/>
          <w:color w:val="C00000"/>
          <w:sz w:val="28"/>
          <w:szCs w:val="28"/>
        </w:rPr>
      </w:pPr>
      <w:r w:rsidRPr="00231E29">
        <w:rPr>
          <w:rFonts w:ascii="Calibri" w:hAnsi="Calibri"/>
          <w:b/>
          <w:color w:val="C00000"/>
          <w:sz w:val="28"/>
          <w:szCs w:val="28"/>
        </w:rPr>
        <w:t>Program-specific background</w:t>
      </w:r>
    </w:p>
    <w:p w:rsidR="00B83C4A" w:rsidRPr="001E26D3" w:rsidRDefault="001E26D3" w:rsidP="00201C89">
      <w:pPr>
        <w:pStyle w:val="BodyText"/>
        <w:keepNext/>
        <w:keepLines/>
        <w:widowControl w:val="0"/>
        <w:spacing w:after="0"/>
        <w:rPr>
          <w:rFonts w:ascii="Calibri" w:hAnsi="Calibri"/>
        </w:rPr>
      </w:pPr>
      <w:r>
        <w:rPr>
          <w:rFonts w:ascii="Calibri" w:hAnsi="Calibri"/>
        </w:rPr>
        <w:t>(define the ideas that the outreach project is based on, i.e. what engineering principles are in play?)</w:t>
      </w:r>
    </w:p>
    <w:p w:rsidR="00B16FD0" w:rsidRPr="00AF7585" w:rsidRDefault="00B16FD0" w:rsidP="00B16FD0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 w:cs="Arial"/>
          <w:sz w:val="24"/>
          <w:szCs w:val="24"/>
        </w:rPr>
      </w:pPr>
    </w:p>
    <w:p w:rsidR="00B16FD0" w:rsidRPr="00AF7585" w:rsidRDefault="00B16FD0" w:rsidP="00B16FD0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 w:cs="Arial"/>
          <w:sz w:val="24"/>
          <w:szCs w:val="24"/>
        </w:rPr>
      </w:pPr>
    </w:p>
    <w:p w:rsidR="00CD28EE" w:rsidRPr="00AF7585" w:rsidRDefault="00AC22FF" w:rsidP="002507EC">
      <w:pPr>
        <w:overflowPunct/>
        <w:autoSpaceDE/>
        <w:autoSpaceDN/>
        <w:adjustRightInd/>
        <w:spacing w:after="0" w:line="276" w:lineRule="auto"/>
        <w:contextualSpacing/>
        <w:textAlignment w:val="auto"/>
      </w:pPr>
      <w:r w:rsidRPr="002507EC">
        <w:rPr>
          <w:rFonts w:ascii="Calibri" w:hAnsi="Calibri"/>
          <w:sz w:val="24"/>
          <w:szCs w:val="24"/>
          <w:u w:val="single"/>
        </w:rPr>
        <w:t>References</w:t>
      </w:r>
    </w:p>
    <w:p w:rsidR="005C2DFC" w:rsidRDefault="005C2DFC" w:rsidP="005C2DFC">
      <w:pPr>
        <w:pStyle w:val="BodyText"/>
        <w:spacing w:after="0"/>
        <w:rPr>
          <w:rFonts w:ascii="Calibri" w:hAnsi="Calibri"/>
        </w:rPr>
      </w:pPr>
    </w:p>
    <w:p w:rsidR="001E26D3" w:rsidRDefault="001E26D3" w:rsidP="005C2DFC">
      <w:pPr>
        <w:pStyle w:val="BodyText"/>
        <w:spacing w:after="0"/>
        <w:rPr>
          <w:rFonts w:ascii="Calibri" w:hAnsi="Calibri"/>
        </w:rPr>
      </w:pPr>
    </w:p>
    <w:p w:rsidR="001E26D3" w:rsidRPr="005C2DFC" w:rsidRDefault="001E26D3" w:rsidP="005C2DFC">
      <w:pPr>
        <w:pStyle w:val="BodyText"/>
        <w:spacing w:after="0"/>
        <w:rPr>
          <w:rFonts w:ascii="Calibri" w:hAnsi="Calibri"/>
        </w:rPr>
      </w:pPr>
    </w:p>
    <w:p w:rsidR="005C2DFC" w:rsidRPr="003E0B38" w:rsidRDefault="005C2DFC" w:rsidP="003E0B38">
      <w:pPr>
        <w:pStyle w:val="Heading2"/>
        <w:rPr>
          <w:rFonts w:ascii="Calibri" w:hAnsi="Calibri"/>
          <w:color w:val="FF0000"/>
        </w:rPr>
      </w:pPr>
      <w:r w:rsidRPr="003E0B38">
        <w:rPr>
          <w:rFonts w:ascii="Calibri" w:hAnsi="Calibri"/>
          <w:color w:val="FF0000"/>
        </w:rPr>
        <w:t xml:space="preserve"> </w:t>
      </w:r>
      <w:bookmarkStart w:id="20" w:name="_Toc152060458"/>
      <w:bookmarkStart w:id="21" w:name="_Toc302479796"/>
      <w:r w:rsidRPr="003E0B38">
        <w:rPr>
          <w:rFonts w:ascii="Calibri" w:hAnsi="Calibri"/>
          <w:color w:val="FF0000"/>
        </w:rPr>
        <w:t>Materials</w:t>
      </w:r>
      <w:bookmarkEnd w:id="20"/>
      <w:bookmarkEnd w:id="21"/>
    </w:p>
    <w:p w:rsidR="003E301D" w:rsidRPr="00AF7585" w:rsidRDefault="003E301D">
      <w:pPr>
        <w:pStyle w:val="BodyText"/>
        <w:spacing w:after="0"/>
        <w:rPr>
          <w:rFonts w:ascii="Calibri" w:hAnsi="Calibri"/>
        </w:rPr>
      </w:pPr>
    </w:p>
    <w:p w:rsidR="00D84B9B" w:rsidRPr="00AF7585" w:rsidRDefault="001E26D3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</w:rPr>
        <w:t>(Activity 1)</w:t>
      </w:r>
      <w:r w:rsidR="00917A7C" w:rsidRPr="00AF7585">
        <w:rPr>
          <w:rFonts w:ascii="Calibri" w:hAnsi="Calibri"/>
        </w:rPr>
        <w:t>:</w:t>
      </w:r>
    </w:p>
    <w:p w:rsidR="00D84B9B" w:rsidRPr="00AF7585" w:rsidRDefault="001E26D3" w:rsidP="005C2DFC">
      <w:pPr>
        <w:pStyle w:val="BodyText"/>
        <w:numPr>
          <w:ilvl w:val="0"/>
          <w:numId w:val="18"/>
        </w:numPr>
        <w:spacing w:after="0"/>
        <w:rPr>
          <w:rFonts w:ascii="Calibri" w:hAnsi="Calibri"/>
        </w:rPr>
      </w:pPr>
      <w:r>
        <w:rPr>
          <w:rFonts w:ascii="Calibri" w:hAnsi="Calibri"/>
        </w:rPr>
        <w:t>(List all materials that are required; include names of .</w:t>
      </w:r>
      <w:proofErr w:type="spellStart"/>
      <w:r>
        <w:rPr>
          <w:rFonts w:ascii="Calibri" w:hAnsi="Calibri"/>
        </w:rPr>
        <w:t>pptx</w:t>
      </w:r>
      <w:proofErr w:type="spellEnd"/>
      <w:r>
        <w:rPr>
          <w:rFonts w:ascii="Calibri" w:hAnsi="Calibri"/>
        </w:rPr>
        <w:t xml:space="preserve"> or .</w:t>
      </w:r>
      <w:proofErr w:type="spellStart"/>
      <w:r>
        <w:rPr>
          <w:rFonts w:ascii="Calibri" w:hAnsi="Calibri"/>
        </w:rPr>
        <w:t>pdf</w:t>
      </w:r>
      <w:proofErr w:type="spellEnd"/>
      <w:r>
        <w:rPr>
          <w:rFonts w:ascii="Calibri" w:hAnsi="Calibri"/>
        </w:rPr>
        <w:t>)</w:t>
      </w:r>
    </w:p>
    <w:p w:rsidR="00D84B9B" w:rsidRPr="00AF7585" w:rsidRDefault="00D84B9B">
      <w:pPr>
        <w:pStyle w:val="BodyText"/>
        <w:spacing w:after="0"/>
        <w:rPr>
          <w:rFonts w:ascii="Calibri" w:hAnsi="Calibri"/>
        </w:rPr>
      </w:pPr>
    </w:p>
    <w:p w:rsidR="000F4069" w:rsidRPr="001E26D3" w:rsidRDefault="001E26D3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</w:rPr>
        <w:t>(Activity 2):</w:t>
      </w:r>
    </w:p>
    <w:p w:rsidR="006F7A7F" w:rsidRPr="001E26D3" w:rsidRDefault="001E26D3" w:rsidP="002507EC">
      <w:pPr>
        <w:pStyle w:val="BodyText"/>
        <w:numPr>
          <w:ilvl w:val="0"/>
          <w:numId w:val="19"/>
        </w:numPr>
        <w:spacing w:after="0"/>
        <w:rPr>
          <w:rFonts w:ascii="Calibri" w:hAnsi="Calibri"/>
        </w:rPr>
      </w:pPr>
      <w:r>
        <w:rPr>
          <w:rFonts w:ascii="Calibri" w:hAnsi="Calibri"/>
        </w:rPr>
        <w:t>(List all materials that are required; include names of .</w:t>
      </w:r>
      <w:proofErr w:type="spellStart"/>
      <w:r>
        <w:rPr>
          <w:rFonts w:ascii="Calibri" w:hAnsi="Calibri"/>
        </w:rPr>
        <w:t>pptx</w:t>
      </w:r>
      <w:proofErr w:type="spellEnd"/>
      <w:r>
        <w:rPr>
          <w:rFonts w:ascii="Calibri" w:hAnsi="Calibri"/>
        </w:rPr>
        <w:t xml:space="preserve"> or .</w:t>
      </w:r>
      <w:proofErr w:type="spellStart"/>
      <w:r>
        <w:rPr>
          <w:rFonts w:ascii="Calibri" w:hAnsi="Calibri"/>
        </w:rPr>
        <w:t>pdf</w:t>
      </w:r>
      <w:proofErr w:type="spellEnd"/>
      <w:r>
        <w:rPr>
          <w:rFonts w:ascii="Calibri" w:hAnsi="Calibri"/>
        </w:rPr>
        <w:t>)</w:t>
      </w:r>
    </w:p>
    <w:p w:rsidR="001E26D3" w:rsidRDefault="001E26D3" w:rsidP="001E26D3">
      <w:pPr>
        <w:pStyle w:val="BodyText"/>
        <w:spacing w:after="0"/>
        <w:rPr>
          <w:rFonts w:ascii="Calibri" w:hAnsi="Calibri"/>
        </w:rPr>
      </w:pPr>
    </w:p>
    <w:p w:rsidR="001E26D3" w:rsidRPr="001E26D3" w:rsidRDefault="001E26D3" w:rsidP="001E26D3">
      <w:pPr>
        <w:pStyle w:val="BodyText"/>
        <w:spacing w:after="0"/>
        <w:rPr>
          <w:rFonts w:ascii="Calibri" w:hAnsi="Calibri"/>
          <w:b/>
        </w:rPr>
      </w:pPr>
      <w:r w:rsidRPr="001E26D3">
        <w:rPr>
          <w:rFonts w:ascii="Calibri" w:hAnsi="Calibri"/>
          <w:b/>
        </w:rPr>
        <w:t>REMEMBER: This should be thorough enough to be repeatable</w:t>
      </w:r>
    </w:p>
    <w:p w:rsidR="00FD028F" w:rsidRPr="00AF7585" w:rsidRDefault="00FD028F" w:rsidP="00FD028F">
      <w:pPr>
        <w:pStyle w:val="BodyText"/>
        <w:spacing w:after="0"/>
        <w:rPr>
          <w:rFonts w:ascii="Calibri" w:hAnsi="Calibri"/>
        </w:rPr>
      </w:pPr>
    </w:p>
    <w:p w:rsidR="009E07E8" w:rsidRPr="00AF7585" w:rsidRDefault="009E07E8" w:rsidP="000F4069">
      <w:pPr>
        <w:pStyle w:val="BodyText"/>
        <w:spacing w:after="0"/>
        <w:ind w:firstLine="720"/>
        <w:rPr>
          <w:rFonts w:ascii="Calibri" w:hAnsi="Calibri"/>
        </w:rPr>
      </w:pPr>
    </w:p>
    <w:p w:rsidR="00D82FC6" w:rsidRPr="00D82FC6" w:rsidRDefault="00D82FC6" w:rsidP="00D82FC6">
      <w:pPr>
        <w:pStyle w:val="BodyText"/>
        <w:spacing w:after="0"/>
        <w:rPr>
          <w:rFonts w:ascii="Calibri" w:hAnsi="Calibri"/>
        </w:rPr>
      </w:pPr>
      <w:bookmarkStart w:id="22" w:name="_Toc136681733"/>
      <w:bookmarkStart w:id="23" w:name="_Toc177977346"/>
      <w:bookmarkStart w:id="24" w:name="_Toc177977424"/>
    </w:p>
    <w:p w:rsidR="00D82FC6" w:rsidRPr="003E0B38" w:rsidRDefault="00D82FC6" w:rsidP="003E0B38">
      <w:pPr>
        <w:pStyle w:val="Heading2"/>
        <w:rPr>
          <w:rFonts w:ascii="Calibri" w:hAnsi="Calibri"/>
          <w:color w:val="FF0000"/>
        </w:rPr>
      </w:pPr>
      <w:bookmarkStart w:id="25" w:name="_Toc152060459"/>
      <w:bookmarkStart w:id="26" w:name="_Toc302479797"/>
      <w:r w:rsidRPr="003E0B38">
        <w:rPr>
          <w:rFonts w:ascii="Calibri" w:hAnsi="Calibri"/>
          <w:color w:val="FF0000"/>
        </w:rPr>
        <w:t>Set Up</w:t>
      </w:r>
      <w:bookmarkEnd w:id="25"/>
      <w:bookmarkEnd w:id="26"/>
    </w:p>
    <w:p w:rsidR="003E301D" w:rsidRPr="00156460" w:rsidRDefault="003E301D">
      <w:pPr>
        <w:pStyle w:val="Heading4"/>
        <w:spacing w:after="0"/>
        <w:rPr>
          <w:rFonts w:ascii="Calibri" w:hAnsi="Calibri"/>
          <w:color w:val="C00000"/>
        </w:rPr>
      </w:pPr>
      <w:bookmarkStart w:id="27" w:name="_Toc136681734"/>
      <w:bookmarkStart w:id="28" w:name="_Toc21927055"/>
      <w:bookmarkStart w:id="29" w:name="_Toc23321232"/>
      <w:bookmarkEnd w:id="22"/>
      <w:bookmarkEnd w:id="23"/>
      <w:bookmarkEnd w:id="24"/>
      <w:r w:rsidRPr="00156460">
        <w:rPr>
          <w:rFonts w:ascii="Calibri" w:hAnsi="Calibri"/>
          <w:color w:val="C00000"/>
        </w:rPr>
        <w:t xml:space="preserve">Time:  </w:t>
      </w:r>
      <w:bookmarkEnd w:id="27"/>
      <w:r w:rsidR="008D4835" w:rsidRPr="00156460">
        <w:rPr>
          <w:rFonts w:ascii="Calibri" w:hAnsi="Calibri"/>
          <w:color w:val="C00000"/>
        </w:rPr>
        <w:t>(</w:t>
      </w:r>
      <w:r w:rsidR="001E26D3" w:rsidRPr="00156460">
        <w:rPr>
          <w:rFonts w:ascii="Calibri" w:hAnsi="Calibri"/>
          <w:color w:val="C00000"/>
        </w:rPr>
        <w:t>X</w:t>
      </w:r>
      <w:r w:rsidR="008D4835" w:rsidRPr="00156460">
        <w:rPr>
          <w:rFonts w:ascii="Calibri" w:hAnsi="Calibri"/>
          <w:color w:val="C00000"/>
        </w:rPr>
        <w:t>)</w:t>
      </w:r>
      <w:r w:rsidR="00125763" w:rsidRPr="00156460">
        <w:rPr>
          <w:rFonts w:ascii="Calibri" w:hAnsi="Calibri"/>
          <w:color w:val="C00000"/>
        </w:rPr>
        <w:t xml:space="preserve"> minutes</w:t>
      </w:r>
      <w:r w:rsidR="00874D14" w:rsidRPr="00156460">
        <w:rPr>
          <w:rFonts w:ascii="Calibri" w:hAnsi="Calibri"/>
          <w:color w:val="C00000"/>
        </w:rPr>
        <w:t xml:space="preserve"> </w:t>
      </w:r>
    </w:p>
    <w:p w:rsidR="003E301D" w:rsidRPr="00AF7585" w:rsidRDefault="003E301D">
      <w:pPr>
        <w:pStyle w:val="Heading3"/>
        <w:spacing w:after="0"/>
        <w:rPr>
          <w:rFonts w:ascii="Calibri" w:hAnsi="Calibri"/>
        </w:rPr>
      </w:pPr>
    </w:p>
    <w:p w:rsidR="003E301D" w:rsidRPr="003E0B38" w:rsidRDefault="003E301D">
      <w:pPr>
        <w:pStyle w:val="Heading3"/>
        <w:spacing w:after="0"/>
        <w:rPr>
          <w:rFonts w:ascii="Calibri" w:hAnsi="Calibri"/>
          <w:color w:val="C00000"/>
        </w:rPr>
      </w:pPr>
      <w:bookmarkStart w:id="30" w:name="_Toc136681735"/>
      <w:bookmarkStart w:id="31" w:name="_Toc177977347"/>
      <w:bookmarkStart w:id="32" w:name="_Toc177977425"/>
      <w:bookmarkStart w:id="33" w:name="_Toc302479798"/>
      <w:r w:rsidRPr="003E0B38">
        <w:rPr>
          <w:rFonts w:ascii="Calibri" w:hAnsi="Calibri"/>
          <w:color w:val="C00000"/>
        </w:rPr>
        <w:t>Step 1:</w:t>
      </w:r>
      <w:bookmarkEnd w:id="28"/>
      <w:bookmarkEnd w:id="29"/>
      <w:bookmarkEnd w:id="30"/>
      <w:bookmarkEnd w:id="31"/>
      <w:bookmarkEnd w:id="32"/>
      <w:bookmarkEnd w:id="33"/>
    </w:p>
    <w:p w:rsidR="002F43AE" w:rsidRPr="001E26D3" w:rsidRDefault="001E26D3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(List out the steps required to set up the outreach project) </w:t>
      </w:r>
    </w:p>
    <w:p w:rsidR="002F43AE" w:rsidRPr="003E0B38" w:rsidRDefault="002F43AE" w:rsidP="002F43AE">
      <w:pPr>
        <w:pStyle w:val="Heading3"/>
        <w:spacing w:after="0"/>
        <w:rPr>
          <w:rFonts w:ascii="Calibri" w:hAnsi="Calibri"/>
          <w:color w:val="C00000"/>
        </w:rPr>
      </w:pPr>
      <w:bookmarkStart w:id="34" w:name="_Toc302479799"/>
      <w:r w:rsidRPr="003E0B38">
        <w:rPr>
          <w:rFonts w:ascii="Calibri" w:hAnsi="Calibri"/>
          <w:color w:val="C00000"/>
        </w:rPr>
        <w:lastRenderedPageBreak/>
        <w:t>Step 2:</w:t>
      </w:r>
      <w:bookmarkEnd w:id="34"/>
    </w:p>
    <w:p w:rsidR="002F43AE" w:rsidRPr="00AF7585" w:rsidRDefault="002F43AE">
      <w:pPr>
        <w:pStyle w:val="BodyText"/>
        <w:spacing w:after="0"/>
        <w:rPr>
          <w:rFonts w:ascii="Calibri" w:hAnsi="Calibri"/>
        </w:rPr>
      </w:pPr>
    </w:p>
    <w:p w:rsidR="002F43AE" w:rsidRPr="003E0B38" w:rsidRDefault="002F43AE" w:rsidP="002F43AE">
      <w:pPr>
        <w:pStyle w:val="Heading3"/>
        <w:spacing w:after="0"/>
        <w:rPr>
          <w:rFonts w:ascii="Calibri" w:hAnsi="Calibri"/>
          <w:color w:val="C00000"/>
        </w:rPr>
      </w:pPr>
      <w:bookmarkStart w:id="35" w:name="_Toc302479800"/>
      <w:r w:rsidRPr="003E0B38">
        <w:rPr>
          <w:rFonts w:ascii="Calibri" w:hAnsi="Calibri"/>
          <w:color w:val="C00000"/>
        </w:rPr>
        <w:t>Step 3:</w:t>
      </w:r>
      <w:bookmarkEnd w:id="35"/>
    </w:p>
    <w:p w:rsidR="002F43AE" w:rsidRPr="00AF7585" w:rsidRDefault="002F43AE">
      <w:pPr>
        <w:pStyle w:val="BodyText"/>
        <w:spacing w:after="0"/>
        <w:rPr>
          <w:rFonts w:ascii="Calibri" w:hAnsi="Calibri"/>
        </w:rPr>
      </w:pPr>
    </w:p>
    <w:p w:rsidR="00723793" w:rsidRPr="003E0B38" w:rsidRDefault="00723793" w:rsidP="00723793">
      <w:pPr>
        <w:pStyle w:val="Heading3"/>
        <w:spacing w:after="0"/>
        <w:rPr>
          <w:rFonts w:ascii="Calibri" w:hAnsi="Calibri"/>
          <w:color w:val="C00000"/>
        </w:rPr>
      </w:pPr>
      <w:bookmarkStart w:id="36" w:name="_Toc302479801"/>
      <w:r w:rsidRPr="003E0B38">
        <w:rPr>
          <w:rFonts w:ascii="Calibri" w:hAnsi="Calibri"/>
          <w:color w:val="C00000"/>
        </w:rPr>
        <w:t>Step 4:</w:t>
      </w:r>
      <w:bookmarkEnd w:id="36"/>
    </w:p>
    <w:p w:rsidR="00EF6DB9" w:rsidRPr="00AF7585" w:rsidRDefault="00EF6DB9">
      <w:pPr>
        <w:pStyle w:val="BodyText"/>
        <w:spacing w:after="0"/>
        <w:rPr>
          <w:rFonts w:ascii="Calibri" w:hAnsi="Calibri"/>
        </w:rPr>
      </w:pPr>
    </w:p>
    <w:p w:rsidR="00EF6DB9" w:rsidRPr="003E0B38" w:rsidRDefault="00EF6DB9" w:rsidP="00EF6DB9">
      <w:pPr>
        <w:pStyle w:val="Heading3"/>
        <w:spacing w:after="0"/>
        <w:rPr>
          <w:rFonts w:ascii="Calibri" w:hAnsi="Calibri"/>
          <w:color w:val="C00000"/>
        </w:rPr>
      </w:pPr>
      <w:bookmarkStart w:id="37" w:name="_Toc302479802"/>
      <w:r w:rsidRPr="003E0B38">
        <w:rPr>
          <w:rFonts w:ascii="Calibri" w:hAnsi="Calibri"/>
          <w:color w:val="C00000"/>
        </w:rPr>
        <w:t>Step 5:</w:t>
      </w:r>
      <w:bookmarkEnd w:id="37"/>
    </w:p>
    <w:p w:rsidR="00EF6DB9" w:rsidRPr="00AF7585" w:rsidRDefault="00EF6DB9">
      <w:pPr>
        <w:pStyle w:val="BodyText"/>
        <w:spacing w:after="0"/>
        <w:rPr>
          <w:rFonts w:ascii="Calibri" w:hAnsi="Calibri"/>
        </w:rPr>
      </w:pPr>
    </w:p>
    <w:p w:rsidR="00EF6DB9" w:rsidRPr="003E0B38" w:rsidRDefault="00EF6DB9" w:rsidP="00EF6DB9">
      <w:pPr>
        <w:pStyle w:val="Heading3"/>
        <w:spacing w:after="0"/>
        <w:rPr>
          <w:rFonts w:ascii="Calibri" w:hAnsi="Calibri"/>
          <w:color w:val="C00000"/>
        </w:rPr>
      </w:pPr>
      <w:bookmarkStart w:id="38" w:name="_Toc302479803"/>
      <w:r w:rsidRPr="003E0B38">
        <w:rPr>
          <w:rFonts w:ascii="Calibri" w:hAnsi="Calibri"/>
          <w:color w:val="C00000"/>
        </w:rPr>
        <w:t>Step 6:</w:t>
      </w:r>
      <w:bookmarkEnd w:id="38"/>
    </w:p>
    <w:p w:rsidR="003E301D" w:rsidRPr="00AF7585" w:rsidRDefault="003E301D">
      <w:pPr>
        <w:spacing w:after="0"/>
        <w:rPr>
          <w:rFonts w:ascii="Calibri" w:hAnsi="Calibri"/>
        </w:rPr>
      </w:pPr>
    </w:p>
    <w:p w:rsidR="00563548" w:rsidRPr="00563548" w:rsidRDefault="00563548" w:rsidP="00563548">
      <w:pPr>
        <w:spacing w:after="0"/>
        <w:rPr>
          <w:rFonts w:ascii="Calibri" w:hAnsi="Calibri"/>
        </w:rPr>
      </w:pPr>
    </w:p>
    <w:p w:rsidR="00563548" w:rsidRPr="003E0B38" w:rsidRDefault="00563548" w:rsidP="003E0B38">
      <w:pPr>
        <w:pStyle w:val="Heading2"/>
        <w:rPr>
          <w:rFonts w:ascii="Calibri" w:hAnsi="Calibri"/>
          <w:color w:val="C00000"/>
        </w:rPr>
      </w:pPr>
      <w:bookmarkStart w:id="39" w:name="_Toc152060460"/>
      <w:bookmarkStart w:id="40" w:name="_Toc302479804"/>
      <w:r w:rsidRPr="003E0B38">
        <w:rPr>
          <w:rFonts w:ascii="Calibri" w:hAnsi="Calibri"/>
          <w:color w:val="C00000"/>
        </w:rPr>
        <w:t>Program Delivery</w:t>
      </w:r>
      <w:bookmarkEnd w:id="39"/>
      <w:bookmarkEnd w:id="40"/>
    </w:p>
    <w:p w:rsidR="003E301D" w:rsidRPr="00156460" w:rsidRDefault="003E301D">
      <w:pPr>
        <w:pStyle w:val="Heading4"/>
        <w:spacing w:after="0"/>
        <w:rPr>
          <w:rFonts w:ascii="Calibri" w:hAnsi="Calibri"/>
          <w:color w:val="C00000"/>
        </w:rPr>
      </w:pPr>
      <w:bookmarkStart w:id="41" w:name="_Toc136681737"/>
      <w:bookmarkStart w:id="42" w:name="_Toc21927060"/>
      <w:bookmarkStart w:id="43" w:name="_Toc23321234"/>
      <w:r w:rsidRPr="00156460">
        <w:rPr>
          <w:rFonts w:ascii="Calibri" w:hAnsi="Calibri"/>
          <w:color w:val="C00000"/>
        </w:rPr>
        <w:t xml:space="preserve">Time:  </w:t>
      </w:r>
      <w:bookmarkEnd w:id="41"/>
      <w:r w:rsidR="008D4835" w:rsidRPr="00156460">
        <w:rPr>
          <w:rFonts w:ascii="Calibri" w:hAnsi="Calibri"/>
          <w:color w:val="C00000"/>
        </w:rPr>
        <w:t>(</w:t>
      </w:r>
      <w:r w:rsidR="001E26D3" w:rsidRPr="00156460">
        <w:rPr>
          <w:rFonts w:ascii="Calibri" w:hAnsi="Calibri"/>
          <w:color w:val="C00000"/>
        </w:rPr>
        <w:t>X</w:t>
      </w:r>
      <w:r w:rsidR="008D4835" w:rsidRPr="00156460">
        <w:rPr>
          <w:rFonts w:ascii="Calibri" w:hAnsi="Calibri"/>
          <w:color w:val="C00000"/>
        </w:rPr>
        <w:t>)</w:t>
      </w:r>
      <w:r w:rsidR="00B52D69" w:rsidRPr="00156460">
        <w:rPr>
          <w:rFonts w:ascii="Calibri" w:hAnsi="Calibri"/>
          <w:color w:val="C00000"/>
        </w:rPr>
        <w:t xml:space="preserve"> minutes</w:t>
      </w:r>
    </w:p>
    <w:p w:rsidR="003E301D" w:rsidRPr="00AF7585" w:rsidRDefault="003E301D">
      <w:pPr>
        <w:pStyle w:val="Heading3"/>
        <w:spacing w:after="0"/>
        <w:rPr>
          <w:rFonts w:ascii="Calibri" w:hAnsi="Calibri"/>
        </w:rPr>
      </w:pPr>
      <w:bookmarkStart w:id="44" w:name="_Toc136681739"/>
      <w:bookmarkEnd w:id="42"/>
      <w:bookmarkEnd w:id="43"/>
    </w:p>
    <w:p w:rsidR="003E301D" w:rsidRPr="003E0B38" w:rsidRDefault="003E301D">
      <w:pPr>
        <w:pStyle w:val="Heading3"/>
        <w:spacing w:after="0"/>
        <w:rPr>
          <w:rFonts w:ascii="Calibri" w:hAnsi="Calibri"/>
          <w:color w:val="C00000"/>
        </w:rPr>
      </w:pPr>
      <w:bookmarkStart w:id="45" w:name="_Toc177977349"/>
      <w:bookmarkStart w:id="46" w:name="_Toc177977427"/>
      <w:bookmarkStart w:id="47" w:name="_Toc302479805"/>
      <w:r w:rsidRPr="003E0B38">
        <w:rPr>
          <w:rFonts w:ascii="Calibri" w:hAnsi="Calibri"/>
          <w:color w:val="C00000"/>
        </w:rPr>
        <w:t>Safety:</w:t>
      </w:r>
      <w:bookmarkEnd w:id="44"/>
      <w:bookmarkEnd w:id="45"/>
      <w:bookmarkEnd w:id="46"/>
      <w:bookmarkEnd w:id="47"/>
    </w:p>
    <w:p w:rsidR="003E301D" w:rsidRPr="001E26D3" w:rsidRDefault="001E26D3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</w:rPr>
        <w:t>(List any potential safety concerns. Allergic materials? Raw materials? Moving components?)</w:t>
      </w:r>
    </w:p>
    <w:p w:rsidR="003E301D" w:rsidRPr="00AF7585" w:rsidRDefault="003E301D">
      <w:pPr>
        <w:pStyle w:val="BodyText"/>
        <w:spacing w:after="0"/>
        <w:rPr>
          <w:rFonts w:ascii="Calibri" w:hAnsi="Calibri"/>
        </w:rPr>
      </w:pPr>
    </w:p>
    <w:p w:rsidR="003E301D" w:rsidRPr="003E0B38" w:rsidRDefault="003E301D">
      <w:pPr>
        <w:pStyle w:val="Heading3"/>
        <w:spacing w:after="0"/>
        <w:rPr>
          <w:rFonts w:ascii="Calibri" w:hAnsi="Calibri"/>
          <w:color w:val="C00000"/>
        </w:rPr>
      </w:pPr>
      <w:bookmarkStart w:id="48" w:name="_Toc21927061"/>
      <w:bookmarkStart w:id="49" w:name="_Toc23321235"/>
      <w:bookmarkStart w:id="50" w:name="_Toc136681738"/>
      <w:bookmarkStart w:id="51" w:name="_Toc177977350"/>
      <w:bookmarkStart w:id="52" w:name="_Toc177977428"/>
      <w:bookmarkStart w:id="53" w:name="_Toc302479806"/>
      <w:bookmarkStart w:id="54" w:name="OLE_LINK1"/>
      <w:bookmarkStart w:id="55" w:name="OLE_LINK2"/>
      <w:r w:rsidRPr="003E0B38">
        <w:rPr>
          <w:rFonts w:ascii="Calibri" w:hAnsi="Calibri"/>
          <w:color w:val="C00000"/>
        </w:rPr>
        <w:lastRenderedPageBreak/>
        <w:t>Procedure and Discussion</w:t>
      </w:r>
      <w:r w:rsidR="00322B95" w:rsidRPr="003E0B38">
        <w:rPr>
          <w:rFonts w:ascii="Calibri" w:hAnsi="Calibri"/>
          <w:color w:val="C00000"/>
        </w:rPr>
        <w:t>—</w:t>
      </w:r>
      <w:r w:rsidR="001E26D3" w:rsidRPr="003E0B38">
        <w:rPr>
          <w:rFonts w:ascii="Calibri" w:hAnsi="Calibri"/>
          <w:color w:val="C00000"/>
        </w:rPr>
        <w:t>(Activity 1)</w:t>
      </w:r>
      <w:r w:rsidRPr="003E0B38">
        <w:rPr>
          <w:rFonts w:ascii="Calibri" w:hAnsi="Calibri"/>
          <w:color w:val="C00000"/>
        </w:rPr>
        <w:t>:</w:t>
      </w:r>
      <w:bookmarkEnd w:id="48"/>
      <w:bookmarkEnd w:id="49"/>
      <w:bookmarkEnd w:id="50"/>
      <w:bookmarkEnd w:id="51"/>
      <w:bookmarkEnd w:id="52"/>
      <w:bookmarkEnd w:id="53"/>
    </w:p>
    <w:bookmarkEnd w:id="54"/>
    <w:bookmarkEnd w:id="55"/>
    <w:p w:rsidR="000535C2" w:rsidRPr="00AF7585" w:rsidRDefault="000535C2" w:rsidP="000535C2">
      <w:pPr>
        <w:pStyle w:val="Heading3"/>
        <w:spacing w:after="0"/>
        <w:rPr>
          <w:rFonts w:ascii="Calibri" w:hAnsi="Calibri"/>
        </w:rPr>
      </w:pPr>
    </w:p>
    <w:p w:rsidR="001E26D3" w:rsidRPr="001E26D3" w:rsidRDefault="000535C2" w:rsidP="001E26D3">
      <w:pPr>
        <w:pStyle w:val="Heading3"/>
        <w:spacing w:after="0"/>
        <w:rPr>
          <w:rFonts w:ascii="Calibri" w:hAnsi="Calibri"/>
          <w:sz w:val="24"/>
          <w:szCs w:val="24"/>
        </w:rPr>
      </w:pPr>
      <w:bookmarkStart w:id="56" w:name="_Toc302479807"/>
      <w:r w:rsidRPr="003E0B38">
        <w:rPr>
          <w:rFonts w:ascii="Calibri" w:hAnsi="Calibri"/>
          <w:color w:val="C00000"/>
        </w:rPr>
        <w:t>Step 1:</w:t>
      </w:r>
      <w:bookmarkEnd w:id="56"/>
      <w:r w:rsidR="001E26D3">
        <w:rPr>
          <w:rFonts w:ascii="Calibri" w:hAnsi="Calibri"/>
        </w:rPr>
        <w:br/>
      </w:r>
    </w:p>
    <w:p w:rsidR="000535C2" w:rsidRPr="003E0B38" w:rsidRDefault="000535C2" w:rsidP="001E26D3">
      <w:pPr>
        <w:pStyle w:val="Heading3"/>
        <w:spacing w:after="0"/>
        <w:rPr>
          <w:rFonts w:ascii="Calibri" w:hAnsi="Calibri"/>
          <w:color w:val="C00000"/>
        </w:rPr>
      </w:pPr>
      <w:bookmarkStart w:id="57" w:name="_Toc302479808"/>
      <w:r w:rsidRPr="003E0B38">
        <w:rPr>
          <w:rFonts w:ascii="Calibri" w:hAnsi="Calibri"/>
          <w:color w:val="C00000"/>
        </w:rPr>
        <w:t>Step 2:</w:t>
      </w:r>
      <w:bookmarkEnd w:id="57"/>
    </w:p>
    <w:p w:rsidR="001E26D3" w:rsidRPr="001E26D3" w:rsidRDefault="001E26D3" w:rsidP="001E26D3">
      <w:pPr>
        <w:pStyle w:val="Heading3"/>
        <w:spacing w:after="0"/>
        <w:rPr>
          <w:rFonts w:ascii="Calibri" w:hAnsi="Calibri"/>
        </w:rPr>
      </w:pPr>
      <w:bookmarkStart w:id="58" w:name="_Toc302479809"/>
      <w:r w:rsidRPr="001E26D3">
        <w:rPr>
          <w:rFonts w:ascii="Calibri" w:hAnsi="Calibri"/>
          <w:sz w:val="24"/>
          <w:szCs w:val="24"/>
        </w:rPr>
        <w:br/>
      </w:r>
      <w:r w:rsidR="000535C2" w:rsidRPr="003E0B38">
        <w:rPr>
          <w:rFonts w:ascii="Calibri" w:hAnsi="Calibri"/>
          <w:color w:val="C00000"/>
        </w:rPr>
        <w:t>Step 3:</w:t>
      </w:r>
      <w:bookmarkStart w:id="59" w:name="_Toc302479810"/>
      <w:bookmarkEnd w:id="58"/>
      <w:r>
        <w:rPr>
          <w:rFonts w:ascii="Calibri" w:hAnsi="Calibri"/>
        </w:rPr>
        <w:br/>
      </w:r>
      <w:r w:rsidRPr="001E26D3">
        <w:rPr>
          <w:rFonts w:ascii="Calibri" w:hAnsi="Calibri"/>
          <w:sz w:val="24"/>
          <w:szCs w:val="24"/>
        </w:rPr>
        <w:br/>
      </w:r>
      <w:r w:rsidR="005B0E94" w:rsidRPr="003E0B38">
        <w:rPr>
          <w:rFonts w:ascii="Calibri" w:hAnsi="Calibri"/>
          <w:color w:val="C00000"/>
        </w:rPr>
        <w:t>Step 4:</w:t>
      </w:r>
      <w:bookmarkEnd w:id="59"/>
    </w:p>
    <w:p w:rsidR="000535C2" w:rsidRPr="00AF7585" w:rsidRDefault="001E26D3" w:rsidP="001E26D3">
      <w:pPr>
        <w:pStyle w:val="Heading3"/>
        <w:spacing w:after="0"/>
        <w:rPr>
          <w:rFonts w:ascii="Calibri" w:hAnsi="Calibri"/>
        </w:rPr>
      </w:pPr>
      <w:bookmarkStart w:id="60" w:name="_Toc302479811"/>
      <w:r w:rsidRPr="001E26D3">
        <w:rPr>
          <w:rFonts w:ascii="Calibri" w:hAnsi="Calibri"/>
          <w:sz w:val="24"/>
          <w:szCs w:val="24"/>
        </w:rPr>
        <w:br/>
      </w:r>
      <w:r w:rsidR="005B0E94" w:rsidRPr="003E0B38">
        <w:rPr>
          <w:rFonts w:ascii="Calibri" w:hAnsi="Calibri"/>
          <w:color w:val="C00000"/>
        </w:rPr>
        <w:t>Step 5</w:t>
      </w:r>
      <w:r w:rsidR="000535C2" w:rsidRPr="003E0B38">
        <w:rPr>
          <w:rFonts w:ascii="Calibri" w:hAnsi="Calibri"/>
          <w:color w:val="C00000"/>
        </w:rPr>
        <w:t>:</w:t>
      </w:r>
      <w:bookmarkEnd w:id="60"/>
    </w:p>
    <w:p w:rsidR="00E61A78" w:rsidRPr="00AF7585" w:rsidRDefault="001E26D3" w:rsidP="001E26D3">
      <w:pPr>
        <w:pStyle w:val="Heading3"/>
        <w:spacing w:after="0"/>
        <w:rPr>
          <w:rFonts w:ascii="Calibri" w:hAnsi="Calibri"/>
        </w:rPr>
      </w:pPr>
      <w:bookmarkStart w:id="61" w:name="_Toc302479812"/>
      <w:r w:rsidRPr="001E26D3">
        <w:rPr>
          <w:rFonts w:ascii="Calibri" w:hAnsi="Calibri"/>
          <w:sz w:val="24"/>
          <w:szCs w:val="24"/>
        </w:rPr>
        <w:br/>
      </w:r>
      <w:r w:rsidR="001B4D4D" w:rsidRPr="003E0B38">
        <w:rPr>
          <w:rFonts w:ascii="Calibri" w:hAnsi="Calibri"/>
          <w:color w:val="C00000"/>
        </w:rPr>
        <w:t>Step 6</w:t>
      </w:r>
      <w:r w:rsidR="000535C2" w:rsidRPr="003E0B38">
        <w:rPr>
          <w:rFonts w:ascii="Calibri" w:hAnsi="Calibri"/>
          <w:color w:val="C00000"/>
        </w:rPr>
        <w:t>:</w:t>
      </w:r>
      <w:bookmarkEnd w:id="61"/>
    </w:p>
    <w:p w:rsidR="00821C40" w:rsidRPr="00AF7585" w:rsidRDefault="001E26D3" w:rsidP="001E26D3">
      <w:pPr>
        <w:pStyle w:val="Heading3"/>
        <w:spacing w:after="0"/>
        <w:rPr>
          <w:rFonts w:ascii="Calibri" w:hAnsi="Calibri"/>
        </w:rPr>
      </w:pPr>
      <w:bookmarkStart w:id="62" w:name="_Toc302479813"/>
      <w:r w:rsidRPr="001E26D3">
        <w:rPr>
          <w:rFonts w:ascii="Calibri" w:hAnsi="Calibri"/>
          <w:sz w:val="24"/>
          <w:szCs w:val="24"/>
        </w:rPr>
        <w:br/>
      </w:r>
      <w:r w:rsidR="001B4D4D" w:rsidRPr="003E0B38">
        <w:rPr>
          <w:rFonts w:ascii="Calibri" w:hAnsi="Calibri"/>
          <w:color w:val="C00000"/>
        </w:rPr>
        <w:t>Step 7</w:t>
      </w:r>
      <w:r w:rsidR="000535C2" w:rsidRPr="003E0B38">
        <w:rPr>
          <w:rFonts w:ascii="Calibri" w:hAnsi="Calibri"/>
          <w:color w:val="C00000"/>
        </w:rPr>
        <w:t>:</w:t>
      </w:r>
      <w:bookmarkEnd w:id="62"/>
    </w:p>
    <w:p w:rsidR="00821C40" w:rsidRPr="00AF7585" w:rsidRDefault="001E26D3" w:rsidP="001E26D3">
      <w:pPr>
        <w:pStyle w:val="Heading3"/>
        <w:spacing w:after="0"/>
        <w:rPr>
          <w:rFonts w:ascii="Calibri" w:hAnsi="Calibri"/>
        </w:rPr>
      </w:pPr>
      <w:bookmarkStart w:id="63" w:name="_Toc302479814"/>
      <w:r w:rsidRPr="001E26D3">
        <w:rPr>
          <w:rFonts w:ascii="Calibri" w:hAnsi="Calibri"/>
          <w:sz w:val="24"/>
          <w:szCs w:val="24"/>
        </w:rPr>
        <w:br/>
      </w:r>
      <w:r w:rsidR="001B4D4D" w:rsidRPr="003E0B38">
        <w:rPr>
          <w:rFonts w:ascii="Calibri" w:hAnsi="Calibri"/>
          <w:color w:val="C00000"/>
        </w:rPr>
        <w:t>Step 8</w:t>
      </w:r>
      <w:r w:rsidR="00821C40" w:rsidRPr="003E0B38">
        <w:rPr>
          <w:rFonts w:ascii="Calibri" w:hAnsi="Calibri"/>
          <w:color w:val="C00000"/>
        </w:rPr>
        <w:t>:</w:t>
      </w:r>
      <w:bookmarkEnd w:id="63"/>
    </w:p>
    <w:p w:rsidR="00322B95" w:rsidRDefault="00322B95">
      <w:pPr>
        <w:pStyle w:val="Heading3"/>
        <w:spacing w:after="0"/>
        <w:rPr>
          <w:rFonts w:ascii="Calibri" w:hAnsi="Calibri"/>
        </w:rPr>
      </w:pPr>
      <w:bookmarkStart w:id="64" w:name="_Toc136681740"/>
      <w:bookmarkStart w:id="65" w:name="_Toc177977351"/>
      <w:bookmarkStart w:id="66" w:name="_Toc177977429"/>
    </w:p>
    <w:p w:rsidR="008D4835" w:rsidRPr="00AF7585" w:rsidRDefault="008D4835" w:rsidP="008D4835">
      <w:pPr>
        <w:pStyle w:val="Heading3"/>
        <w:spacing w:after="0"/>
        <w:rPr>
          <w:rFonts w:ascii="Calibri" w:hAnsi="Calibri"/>
        </w:rPr>
      </w:pPr>
      <w:r w:rsidRPr="003E0B38">
        <w:rPr>
          <w:rFonts w:ascii="Calibri" w:hAnsi="Calibri"/>
          <w:color w:val="C00000"/>
        </w:rPr>
        <w:t xml:space="preserve">Procedure and Discussion—(Activity </w:t>
      </w:r>
      <w:r w:rsidR="0022635E" w:rsidRPr="003E0B38">
        <w:rPr>
          <w:rFonts w:ascii="Calibri" w:hAnsi="Calibri"/>
          <w:color w:val="C00000"/>
        </w:rPr>
        <w:t>2</w:t>
      </w:r>
      <w:r w:rsidRPr="003E0B38">
        <w:rPr>
          <w:rFonts w:ascii="Calibri" w:hAnsi="Calibri"/>
          <w:color w:val="C00000"/>
        </w:rPr>
        <w:t>):</w:t>
      </w:r>
    </w:p>
    <w:p w:rsidR="008D4835" w:rsidRPr="00AF7585" w:rsidRDefault="008D4835" w:rsidP="008D4835">
      <w:pPr>
        <w:pStyle w:val="Heading3"/>
        <w:spacing w:after="0"/>
        <w:rPr>
          <w:rFonts w:ascii="Calibri" w:hAnsi="Calibri"/>
        </w:rPr>
      </w:pPr>
    </w:p>
    <w:p w:rsidR="008D4835" w:rsidRPr="001E26D3" w:rsidRDefault="008D4835" w:rsidP="008D4835">
      <w:pPr>
        <w:pStyle w:val="Heading3"/>
        <w:spacing w:after="0"/>
        <w:rPr>
          <w:rFonts w:ascii="Calibri" w:hAnsi="Calibri"/>
          <w:sz w:val="24"/>
          <w:szCs w:val="24"/>
        </w:rPr>
      </w:pPr>
      <w:r w:rsidRPr="003E0B38">
        <w:rPr>
          <w:rFonts w:ascii="Calibri" w:hAnsi="Calibri"/>
          <w:color w:val="C00000"/>
        </w:rPr>
        <w:t>Step 1:</w:t>
      </w:r>
      <w:r>
        <w:rPr>
          <w:rFonts w:ascii="Calibri" w:hAnsi="Calibri"/>
        </w:rPr>
        <w:br/>
      </w:r>
    </w:p>
    <w:p w:rsidR="008D4835" w:rsidRPr="00AF7585" w:rsidRDefault="008D4835" w:rsidP="008D4835">
      <w:pPr>
        <w:pStyle w:val="Heading3"/>
        <w:spacing w:after="0"/>
        <w:rPr>
          <w:rFonts w:ascii="Calibri" w:hAnsi="Calibri"/>
        </w:rPr>
      </w:pPr>
      <w:r w:rsidRPr="003E0B38">
        <w:rPr>
          <w:rFonts w:ascii="Calibri" w:hAnsi="Calibri"/>
          <w:color w:val="C00000"/>
        </w:rPr>
        <w:t>Step 2:</w:t>
      </w:r>
    </w:p>
    <w:p w:rsidR="008D4835" w:rsidRPr="001E26D3" w:rsidRDefault="008D4835" w:rsidP="008D4835">
      <w:pPr>
        <w:pStyle w:val="Heading3"/>
        <w:spacing w:after="0"/>
        <w:rPr>
          <w:rFonts w:ascii="Calibri" w:hAnsi="Calibri"/>
        </w:rPr>
      </w:pPr>
      <w:r w:rsidRPr="001E26D3">
        <w:rPr>
          <w:rFonts w:ascii="Calibri" w:hAnsi="Calibri"/>
          <w:sz w:val="24"/>
          <w:szCs w:val="24"/>
        </w:rPr>
        <w:br/>
      </w:r>
      <w:r w:rsidRPr="003E0B38">
        <w:rPr>
          <w:rFonts w:ascii="Calibri" w:hAnsi="Calibri"/>
          <w:color w:val="C00000"/>
        </w:rPr>
        <w:t>Step 3:</w:t>
      </w:r>
      <w:r>
        <w:rPr>
          <w:rFonts w:ascii="Calibri" w:hAnsi="Calibri"/>
        </w:rPr>
        <w:br/>
      </w:r>
      <w:r w:rsidRPr="001E26D3">
        <w:rPr>
          <w:rFonts w:ascii="Calibri" w:hAnsi="Calibri"/>
          <w:sz w:val="24"/>
          <w:szCs w:val="24"/>
        </w:rPr>
        <w:br/>
      </w:r>
      <w:r w:rsidRPr="003E0B38">
        <w:rPr>
          <w:rFonts w:ascii="Calibri" w:hAnsi="Calibri"/>
          <w:color w:val="C00000"/>
        </w:rPr>
        <w:t>Step 4:</w:t>
      </w:r>
    </w:p>
    <w:p w:rsidR="008D4835" w:rsidRPr="00AF7585" w:rsidRDefault="008D4835" w:rsidP="008D4835">
      <w:pPr>
        <w:pStyle w:val="Heading3"/>
        <w:spacing w:after="0"/>
        <w:rPr>
          <w:rFonts w:ascii="Calibri" w:hAnsi="Calibri"/>
        </w:rPr>
      </w:pPr>
      <w:r w:rsidRPr="001E26D3">
        <w:rPr>
          <w:rFonts w:ascii="Calibri" w:hAnsi="Calibri"/>
          <w:sz w:val="24"/>
          <w:szCs w:val="24"/>
        </w:rPr>
        <w:br/>
      </w:r>
      <w:r w:rsidRPr="003E0B38">
        <w:rPr>
          <w:rFonts w:ascii="Calibri" w:hAnsi="Calibri"/>
          <w:color w:val="C00000"/>
        </w:rPr>
        <w:t>Step 5:</w:t>
      </w:r>
    </w:p>
    <w:p w:rsidR="008D4835" w:rsidRPr="00AF7585" w:rsidRDefault="008D4835" w:rsidP="008D4835">
      <w:pPr>
        <w:pStyle w:val="Heading3"/>
        <w:spacing w:after="0"/>
        <w:rPr>
          <w:rFonts w:ascii="Calibri" w:hAnsi="Calibri"/>
        </w:rPr>
      </w:pPr>
      <w:r w:rsidRPr="001E26D3">
        <w:rPr>
          <w:rFonts w:ascii="Calibri" w:hAnsi="Calibri"/>
          <w:sz w:val="24"/>
          <w:szCs w:val="24"/>
        </w:rPr>
        <w:br/>
      </w:r>
      <w:r w:rsidRPr="003E0B38">
        <w:rPr>
          <w:rFonts w:ascii="Calibri" w:hAnsi="Calibri"/>
          <w:color w:val="C00000"/>
        </w:rPr>
        <w:t>Step 6:</w:t>
      </w:r>
    </w:p>
    <w:p w:rsidR="008D4835" w:rsidRPr="00AF7585" w:rsidRDefault="008D4835" w:rsidP="008D4835">
      <w:pPr>
        <w:pStyle w:val="Heading3"/>
        <w:spacing w:after="0"/>
        <w:rPr>
          <w:rFonts w:ascii="Calibri" w:hAnsi="Calibri"/>
        </w:rPr>
      </w:pPr>
      <w:r w:rsidRPr="001E26D3">
        <w:rPr>
          <w:rFonts w:ascii="Calibri" w:hAnsi="Calibri"/>
          <w:sz w:val="24"/>
          <w:szCs w:val="24"/>
        </w:rPr>
        <w:br/>
      </w:r>
      <w:r w:rsidRPr="003E0B38">
        <w:rPr>
          <w:rFonts w:ascii="Calibri" w:hAnsi="Calibri"/>
          <w:color w:val="C00000"/>
        </w:rPr>
        <w:t>Step 7:</w:t>
      </w:r>
    </w:p>
    <w:p w:rsidR="008D4835" w:rsidRPr="00AF7585" w:rsidRDefault="008D4835" w:rsidP="008D4835">
      <w:pPr>
        <w:pStyle w:val="Heading3"/>
        <w:spacing w:after="0"/>
        <w:rPr>
          <w:rFonts w:ascii="Calibri" w:hAnsi="Calibri"/>
        </w:rPr>
      </w:pPr>
      <w:r w:rsidRPr="001E26D3">
        <w:rPr>
          <w:rFonts w:ascii="Calibri" w:hAnsi="Calibri"/>
          <w:sz w:val="24"/>
          <w:szCs w:val="24"/>
        </w:rPr>
        <w:br/>
      </w:r>
      <w:r w:rsidRPr="003E0B38">
        <w:rPr>
          <w:rFonts w:ascii="Calibri" w:hAnsi="Calibri"/>
          <w:color w:val="C00000"/>
        </w:rPr>
        <w:t>Step 8:</w:t>
      </w:r>
    </w:p>
    <w:p w:rsidR="008D4835" w:rsidRPr="008D4835" w:rsidRDefault="008D4835" w:rsidP="008D4835"/>
    <w:p w:rsidR="00AC1FB6" w:rsidRPr="008C34B5" w:rsidRDefault="003E301D" w:rsidP="00563548">
      <w:pPr>
        <w:pStyle w:val="Heading3"/>
        <w:spacing w:after="0"/>
      </w:pPr>
      <w:bookmarkStart w:id="67" w:name="_Toc302479815"/>
      <w:r w:rsidRPr="003E0B38">
        <w:rPr>
          <w:rFonts w:ascii="Calibri" w:hAnsi="Calibri"/>
          <w:color w:val="C00000"/>
        </w:rPr>
        <w:t>Tips and Troubleshooting:</w:t>
      </w:r>
      <w:bookmarkEnd w:id="64"/>
      <w:bookmarkEnd w:id="65"/>
      <w:bookmarkEnd w:id="66"/>
      <w:bookmarkEnd w:id="67"/>
    </w:p>
    <w:p w:rsidR="00AC1FB6" w:rsidRPr="001E26D3" w:rsidRDefault="001E26D3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</w:rPr>
        <w:t>(Include any tips)</w:t>
      </w:r>
    </w:p>
    <w:p w:rsidR="0082167E" w:rsidRPr="00AF7585" w:rsidRDefault="0082167E">
      <w:pPr>
        <w:pStyle w:val="BodyText"/>
        <w:spacing w:after="0"/>
        <w:rPr>
          <w:rFonts w:ascii="Calibri" w:hAnsi="Calibri"/>
        </w:rPr>
      </w:pPr>
    </w:p>
    <w:p w:rsidR="003E301D" w:rsidRPr="00AF7585" w:rsidRDefault="003E301D">
      <w:pPr>
        <w:pStyle w:val="BodyText"/>
        <w:spacing w:after="0"/>
        <w:rPr>
          <w:rFonts w:ascii="Calibri" w:hAnsi="Calibri"/>
        </w:rPr>
      </w:pPr>
    </w:p>
    <w:p w:rsidR="003E301D" w:rsidRPr="00AF7585" w:rsidRDefault="003E301D">
      <w:pPr>
        <w:pStyle w:val="Heading3"/>
        <w:spacing w:after="0"/>
        <w:rPr>
          <w:rFonts w:ascii="Calibri" w:hAnsi="Calibri"/>
        </w:rPr>
      </w:pPr>
      <w:bookmarkStart w:id="68" w:name="_Toc177977352"/>
      <w:bookmarkStart w:id="69" w:name="_Toc177977430"/>
      <w:bookmarkStart w:id="70" w:name="_Toc302479816"/>
      <w:r w:rsidRPr="003E0B38">
        <w:rPr>
          <w:rFonts w:ascii="Calibri" w:hAnsi="Calibri"/>
          <w:color w:val="C00000"/>
        </w:rPr>
        <w:t>Common Visitor Questions</w:t>
      </w:r>
      <w:bookmarkEnd w:id="68"/>
      <w:bookmarkEnd w:id="69"/>
      <w:bookmarkEnd w:id="70"/>
    </w:p>
    <w:p w:rsidR="00633317" w:rsidRPr="00AF7585" w:rsidRDefault="001E26D3">
      <w:pPr>
        <w:pStyle w:val="Heading5"/>
        <w:rPr>
          <w:rFonts w:ascii="Calibri" w:hAnsi="Calibri"/>
        </w:rPr>
      </w:pPr>
      <w:r>
        <w:rPr>
          <w:rFonts w:ascii="Calibri" w:hAnsi="Calibri"/>
        </w:rPr>
        <w:t>(List any common questions)</w:t>
      </w:r>
    </w:p>
    <w:p w:rsidR="00633317" w:rsidRPr="00AF7585" w:rsidRDefault="001E26D3" w:rsidP="0063331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(Answer)</w:t>
      </w:r>
    </w:p>
    <w:p w:rsidR="00A866F3" w:rsidRPr="008C34B5" w:rsidRDefault="003E301D" w:rsidP="00563548">
      <w:pPr>
        <w:pStyle w:val="Heading3"/>
        <w:spacing w:after="0"/>
      </w:pPr>
      <w:bookmarkStart w:id="71" w:name="_Toc21927072"/>
      <w:bookmarkStart w:id="72" w:name="_Toc23321236"/>
      <w:bookmarkStart w:id="73" w:name="_Toc136681741"/>
      <w:bookmarkStart w:id="74" w:name="_Toc177977353"/>
      <w:bookmarkStart w:id="75" w:name="_Toc177977431"/>
      <w:bookmarkStart w:id="76" w:name="_Toc302479817"/>
      <w:r w:rsidRPr="003E0B38">
        <w:rPr>
          <w:rFonts w:ascii="Calibri" w:hAnsi="Calibri"/>
          <w:color w:val="C00000"/>
        </w:rPr>
        <w:t>Going Further…</w:t>
      </w:r>
      <w:bookmarkEnd w:id="71"/>
      <w:bookmarkEnd w:id="72"/>
      <w:bookmarkEnd w:id="73"/>
      <w:bookmarkEnd w:id="74"/>
      <w:bookmarkEnd w:id="75"/>
      <w:bookmarkEnd w:id="76"/>
    </w:p>
    <w:p w:rsidR="003E301D" w:rsidRPr="008D4835" w:rsidRDefault="008D4835" w:rsidP="001B491E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</w:rPr>
        <w:t>(Describe how the students may further reflect on the outreach project, i.e. activities to do at home, though</w:t>
      </w:r>
      <w:r w:rsidR="00430266">
        <w:rPr>
          <w:rFonts w:ascii="Calibri" w:hAnsi="Calibri"/>
        </w:rPr>
        <w:t>t</w:t>
      </w:r>
      <w:r>
        <w:rPr>
          <w:rFonts w:ascii="Calibri" w:hAnsi="Calibri"/>
        </w:rPr>
        <w:t>-provoking questions)</w:t>
      </w:r>
    </w:p>
    <w:p w:rsidR="00563548" w:rsidRPr="00563548" w:rsidRDefault="00563548" w:rsidP="00563548">
      <w:pPr>
        <w:pStyle w:val="BodyText"/>
        <w:spacing w:after="0"/>
        <w:rPr>
          <w:rFonts w:ascii="Calibri" w:hAnsi="Calibri"/>
        </w:rPr>
      </w:pPr>
    </w:p>
    <w:p w:rsidR="00563548" w:rsidRPr="003E0B38" w:rsidRDefault="00563548" w:rsidP="003E0B38">
      <w:pPr>
        <w:pStyle w:val="Heading2"/>
        <w:rPr>
          <w:rFonts w:ascii="Calibri" w:hAnsi="Calibri"/>
          <w:color w:val="C00000"/>
        </w:rPr>
      </w:pPr>
      <w:bookmarkStart w:id="77" w:name="_Toc152060466"/>
      <w:bookmarkStart w:id="78" w:name="_Toc302479818"/>
      <w:r w:rsidRPr="003E0B38">
        <w:rPr>
          <w:rFonts w:ascii="Calibri" w:hAnsi="Calibri"/>
          <w:color w:val="C00000"/>
        </w:rPr>
        <w:t>Clean Up</w:t>
      </w:r>
      <w:bookmarkEnd w:id="77"/>
      <w:bookmarkEnd w:id="78"/>
    </w:p>
    <w:p w:rsidR="003E301D" w:rsidRPr="00156460" w:rsidRDefault="003E301D" w:rsidP="003E301D">
      <w:pPr>
        <w:pStyle w:val="Heading4"/>
        <w:spacing w:after="0"/>
        <w:rPr>
          <w:rFonts w:ascii="Calibri" w:hAnsi="Calibri"/>
          <w:color w:val="C00000"/>
        </w:rPr>
      </w:pPr>
      <w:bookmarkStart w:id="79" w:name="_Toc136681743"/>
      <w:r w:rsidRPr="00156460">
        <w:rPr>
          <w:rFonts w:ascii="Calibri" w:hAnsi="Calibri"/>
          <w:color w:val="C00000"/>
        </w:rPr>
        <w:t xml:space="preserve">Time:  </w:t>
      </w:r>
      <w:r w:rsidR="008D4835" w:rsidRPr="00156460">
        <w:rPr>
          <w:rFonts w:ascii="Calibri" w:hAnsi="Calibri"/>
          <w:color w:val="C00000"/>
        </w:rPr>
        <w:t>(X)</w:t>
      </w:r>
      <w:r w:rsidR="008512C1" w:rsidRPr="00156460">
        <w:rPr>
          <w:rFonts w:ascii="Calibri" w:hAnsi="Calibri"/>
          <w:color w:val="C00000"/>
        </w:rPr>
        <w:t xml:space="preserve"> minutes</w:t>
      </w:r>
    </w:p>
    <w:p w:rsidR="003E301D" w:rsidRPr="00917220" w:rsidRDefault="008D4835">
      <w:pPr>
        <w:pStyle w:val="Heading4"/>
        <w:spacing w:after="0"/>
        <w:rPr>
          <w:rFonts w:ascii="Calibri" w:hAnsi="Calibri"/>
          <w:b w:val="0"/>
          <w:color w:val="auto"/>
        </w:rPr>
      </w:pPr>
      <w:r>
        <w:rPr>
          <w:rFonts w:ascii="Calibri" w:hAnsi="Calibri"/>
          <w:b w:val="0"/>
          <w:color w:val="auto"/>
        </w:rPr>
        <w:t>(List the steps required to clean up after the outreach project)</w:t>
      </w:r>
    </w:p>
    <w:bookmarkEnd w:id="79"/>
    <w:p w:rsidR="00A23F5A" w:rsidRPr="00AF7585" w:rsidRDefault="003E301D" w:rsidP="008D4835">
      <w:pPr>
        <w:pStyle w:val="BodyText"/>
        <w:spacing w:after="0"/>
        <w:rPr>
          <w:rFonts w:ascii="Calibri" w:hAnsi="Calibri" w:cs="Arial"/>
          <w:color w:val="000000"/>
          <w:szCs w:val="24"/>
        </w:rPr>
      </w:pPr>
      <w:r w:rsidRPr="00AF7585">
        <w:rPr>
          <w:rFonts w:ascii="Calibri" w:hAnsi="Calibri"/>
        </w:rPr>
        <w:br/>
      </w:r>
    </w:p>
    <w:p w:rsidR="003E301D" w:rsidRPr="00AF7585" w:rsidRDefault="003E301D" w:rsidP="008D4835">
      <w:pPr>
        <w:pStyle w:val="BodyText"/>
        <w:spacing w:after="0"/>
        <w:rPr>
          <w:rFonts w:ascii="Calibri" w:hAnsi="Calibri"/>
        </w:rPr>
      </w:pPr>
    </w:p>
    <w:sectPr w:rsidR="003E301D" w:rsidRPr="00AF7585" w:rsidSect="00F56893">
      <w:footerReference w:type="even" r:id="rId12"/>
      <w:footerReference w:type="default" r:id="rId13"/>
      <w:pgSz w:w="12240" w:h="15840"/>
      <w:pgMar w:top="1440" w:right="1440" w:bottom="1440" w:left="1440" w:header="720" w:footer="5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05" w:rsidRDefault="009E7405">
      <w:r>
        <w:separator/>
      </w:r>
    </w:p>
  </w:endnote>
  <w:endnote w:type="continuationSeparator" w:id="0">
    <w:p w:rsidR="009E7405" w:rsidRDefault="009E7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96" w:rsidRDefault="00A27DB9" w:rsidP="00EC6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13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396" w:rsidRDefault="001F1396" w:rsidP="001F13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96" w:rsidRPr="00EC66FC" w:rsidRDefault="00A27DB9" w:rsidP="00EC66FC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EC66FC">
      <w:rPr>
        <w:rStyle w:val="PageNumber"/>
        <w:rFonts w:ascii="Calibri" w:hAnsi="Calibri"/>
      </w:rPr>
      <w:fldChar w:fldCharType="begin"/>
    </w:r>
    <w:r w:rsidR="001F1396" w:rsidRPr="00EC66FC">
      <w:rPr>
        <w:rStyle w:val="PageNumber"/>
        <w:rFonts w:ascii="Calibri" w:hAnsi="Calibri"/>
      </w:rPr>
      <w:instrText xml:space="preserve">PAGE  </w:instrText>
    </w:r>
    <w:r w:rsidRPr="00EC66FC">
      <w:rPr>
        <w:rStyle w:val="PageNumber"/>
        <w:rFonts w:ascii="Calibri" w:hAnsi="Calibri"/>
      </w:rPr>
      <w:fldChar w:fldCharType="separate"/>
    </w:r>
    <w:r w:rsidR="002942C2">
      <w:rPr>
        <w:rStyle w:val="PageNumber"/>
        <w:rFonts w:ascii="Calibri" w:hAnsi="Calibri"/>
        <w:noProof/>
      </w:rPr>
      <w:t>3</w:t>
    </w:r>
    <w:r w:rsidRPr="00EC66FC">
      <w:rPr>
        <w:rStyle w:val="PageNumber"/>
        <w:rFonts w:ascii="Calibri" w:hAnsi="Calibri"/>
      </w:rPr>
      <w:fldChar w:fldCharType="end"/>
    </w:r>
  </w:p>
  <w:p w:rsidR="001F1396" w:rsidRDefault="001F1396" w:rsidP="001F13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05" w:rsidRDefault="009E7405">
      <w:r>
        <w:separator/>
      </w:r>
    </w:p>
  </w:footnote>
  <w:footnote w:type="continuationSeparator" w:id="0">
    <w:p w:rsidR="009E7405" w:rsidRDefault="009E7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FE8E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A6C43D6"/>
    <w:lvl w:ilvl="0">
      <w:numFmt w:val="decimal"/>
      <w:lvlText w:val="*"/>
      <w:lvlJc w:val="left"/>
    </w:lvl>
  </w:abstractNum>
  <w:abstractNum w:abstractNumId="2">
    <w:nsid w:val="035A425A"/>
    <w:multiLevelType w:val="hybridMultilevel"/>
    <w:tmpl w:val="4F8AB2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BA37F3"/>
    <w:multiLevelType w:val="singleLevel"/>
    <w:tmpl w:val="80C0EC1A"/>
    <w:lvl w:ilvl="0">
      <w:numFmt w:val="decimal"/>
      <w:lvlText w:val="%1"/>
      <w:legacy w:legacy="1" w:legacySpace="0" w:legacyIndent="0"/>
      <w:lvlJc w:val="left"/>
    </w:lvl>
  </w:abstractNum>
  <w:abstractNum w:abstractNumId="4">
    <w:nsid w:val="05884F1E"/>
    <w:multiLevelType w:val="hybridMultilevel"/>
    <w:tmpl w:val="6B40F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855698"/>
    <w:multiLevelType w:val="hybridMultilevel"/>
    <w:tmpl w:val="18A6F9D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9DB4900"/>
    <w:multiLevelType w:val="hybridMultilevel"/>
    <w:tmpl w:val="B48C06C2"/>
    <w:lvl w:ilvl="0" w:tplc="9DC40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429BE"/>
    <w:multiLevelType w:val="hybridMultilevel"/>
    <w:tmpl w:val="BB2C3798"/>
    <w:lvl w:ilvl="0" w:tplc="0C24FDA6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EA86A02"/>
    <w:multiLevelType w:val="hybridMultilevel"/>
    <w:tmpl w:val="2286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63C12"/>
    <w:multiLevelType w:val="multilevel"/>
    <w:tmpl w:val="6B54E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D3547"/>
    <w:multiLevelType w:val="hybridMultilevel"/>
    <w:tmpl w:val="6B54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152A0"/>
    <w:multiLevelType w:val="hybridMultilevel"/>
    <w:tmpl w:val="75747CEC"/>
    <w:lvl w:ilvl="0" w:tplc="F4C02E0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D5396"/>
    <w:multiLevelType w:val="hybridMultilevel"/>
    <w:tmpl w:val="A156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21D59"/>
    <w:multiLevelType w:val="multilevel"/>
    <w:tmpl w:val="5998A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9245A"/>
    <w:multiLevelType w:val="hybridMultilevel"/>
    <w:tmpl w:val="71E01A92"/>
    <w:lvl w:ilvl="0" w:tplc="A628C25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519A0"/>
    <w:multiLevelType w:val="hybridMultilevel"/>
    <w:tmpl w:val="E64C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E6419"/>
    <w:multiLevelType w:val="hybridMultilevel"/>
    <w:tmpl w:val="A2064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F6F63"/>
    <w:multiLevelType w:val="hybridMultilevel"/>
    <w:tmpl w:val="A254F0B8"/>
    <w:lvl w:ilvl="0" w:tplc="B75AA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94176C"/>
    <w:multiLevelType w:val="hybridMultilevel"/>
    <w:tmpl w:val="9CE4533E"/>
    <w:lvl w:ilvl="0" w:tplc="47108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083849"/>
    <w:multiLevelType w:val="hybridMultilevel"/>
    <w:tmpl w:val="79C2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10DF4"/>
    <w:multiLevelType w:val="hybridMultilevel"/>
    <w:tmpl w:val="155CD248"/>
    <w:lvl w:ilvl="0" w:tplc="9DC40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85554"/>
    <w:multiLevelType w:val="singleLevel"/>
    <w:tmpl w:val="314CAC1E"/>
    <w:lvl w:ilvl="0">
      <w:numFmt w:val="decimal"/>
      <w:lvlText w:val="%1"/>
      <w:legacy w:legacy="1" w:legacySpace="0" w:legacyIndent="0"/>
      <w:lvlJc w:val="left"/>
    </w:lvl>
  </w:abstractNum>
  <w:abstractNum w:abstractNumId="22">
    <w:nsid w:val="4F4252BE"/>
    <w:multiLevelType w:val="hybridMultilevel"/>
    <w:tmpl w:val="F97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808F1"/>
    <w:multiLevelType w:val="hybridMultilevel"/>
    <w:tmpl w:val="A254F0B8"/>
    <w:lvl w:ilvl="0" w:tplc="B75AA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8074DF"/>
    <w:multiLevelType w:val="singleLevel"/>
    <w:tmpl w:val="80C0EC1A"/>
    <w:lvl w:ilvl="0">
      <w:numFmt w:val="decimal"/>
      <w:lvlText w:val="%1"/>
      <w:legacy w:legacy="1" w:legacySpace="0" w:legacyIndent="0"/>
      <w:lvlJc w:val="left"/>
    </w:lvl>
  </w:abstractNum>
  <w:abstractNum w:abstractNumId="25">
    <w:nsid w:val="5CDB0829"/>
    <w:multiLevelType w:val="hybridMultilevel"/>
    <w:tmpl w:val="7CFC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F7EB0"/>
    <w:multiLevelType w:val="hybridMultilevel"/>
    <w:tmpl w:val="0C5E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86F75"/>
    <w:multiLevelType w:val="multilevel"/>
    <w:tmpl w:val="6B54E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454"/>
    <w:multiLevelType w:val="singleLevel"/>
    <w:tmpl w:val="314CAC1E"/>
    <w:lvl w:ilvl="0">
      <w:numFmt w:val="decimal"/>
      <w:lvlText w:val="%1"/>
      <w:legacy w:legacy="1" w:legacySpace="0" w:legacyIndent="0"/>
      <w:lvlJc w:val="left"/>
    </w:lvl>
  </w:abstractNum>
  <w:abstractNum w:abstractNumId="29">
    <w:nsid w:val="7B8A2D80"/>
    <w:multiLevelType w:val="hybridMultilevel"/>
    <w:tmpl w:val="532887D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8"/>
  </w:num>
  <w:num w:numId="4">
    <w:abstractNumId w:val="21"/>
  </w:num>
  <w:num w:numId="5">
    <w:abstractNumId w:val="11"/>
  </w:num>
  <w:num w:numId="6">
    <w:abstractNumId w:val="3"/>
  </w:num>
  <w:num w:numId="7">
    <w:abstractNumId w:val="14"/>
  </w:num>
  <w:num w:numId="8">
    <w:abstractNumId w:val="24"/>
  </w:num>
  <w:num w:numId="9">
    <w:abstractNumId w:val="7"/>
  </w:num>
  <w:num w:numId="10">
    <w:abstractNumId w:val="12"/>
  </w:num>
  <w:num w:numId="11">
    <w:abstractNumId w:val="15"/>
  </w:num>
  <w:num w:numId="12">
    <w:abstractNumId w:val="16"/>
  </w:num>
  <w:num w:numId="13">
    <w:abstractNumId w:val="23"/>
  </w:num>
  <w:num w:numId="14">
    <w:abstractNumId w:val="17"/>
  </w:num>
  <w:num w:numId="15">
    <w:abstractNumId w:val="29"/>
  </w:num>
  <w:num w:numId="16">
    <w:abstractNumId w:val="5"/>
  </w:num>
  <w:num w:numId="17">
    <w:abstractNumId w:val="0"/>
  </w:num>
  <w:num w:numId="18">
    <w:abstractNumId w:val="26"/>
  </w:num>
  <w:num w:numId="19">
    <w:abstractNumId w:val="8"/>
  </w:num>
  <w:num w:numId="20">
    <w:abstractNumId w:val="10"/>
  </w:num>
  <w:num w:numId="21">
    <w:abstractNumId w:val="27"/>
  </w:num>
  <w:num w:numId="22">
    <w:abstractNumId w:val="13"/>
  </w:num>
  <w:num w:numId="23">
    <w:abstractNumId w:val="6"/>
  </w:num>
  <w:num w:numId="24">
    <w:abstractNumId w:val="9"/>
  </w:num>
  <w:num w:numId="25">
    <w:abstractNumId w:val="20"/>
  </w:num>
  <w:num w:numId="26">
    <w:abstractNumId w:val="4"/>
  </w:num>
  <w:num w:numId="27">
    <w:abstractNumId w:val="19"/>
  </w:num>
  <w:num w:numId="28">
    <w:abstractNumId w:val="2"/>
  </w:num>
  <w:num w:numId="29">
    <w:abstractNumId w:val="25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 strokecolor="red">
      <v:stroke endarrow="block" color="red" weight="1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6968"/>
    <w:rsid w:val="00003D87"/>
    <w:rsid w:val="00005922"/>
    <w:rsid w:val="00006A03"/>
    <w:rsid w:val="00011BA0"/>
    <w:rsid w:val="00014738"/>
    <w:rsid w:val="00023039"/>
    <w:rsid w:val="000355CB"/>
    <w:rsid w:val="00041096"/>
    <w:rsid w:val="00041676"/>
    <w:rsid w:val="000440B7"/>
    <w:rsid w:val="000447A0"/>
    <w:rsid w:val="000535C2"/>
    <w:rsid w:val="00054210"/>
    <w:rsid w:val="00062077"/>
    <w:rsid w:val="00072D93"/>
    <w:rsid w:val="00084F61"/>
    <w:rsid w:val="000859F2"/>
    <w:rsid w:val="00093F97"/>
    <w:rsid w:val="0009770A"/>
    <w:rsid w:val="00097A78"/>
    <w:rsid w:val="000A63E1"/>
    <w:rsid w:val="000A70B6"/>
    <w:rsid w:val="000C23BE"/>
    <w:rsid w:val="000F15DF"/>
    <w:rsid w:val="000F4069"/>
    <w:rsid w:val="000F49CA"/>
    <w:rsid w:val="000F511D"/>
    <w:rsid w:val="001009E8"/>
    <w:rsid w:val="00102A14"/>
    <w:rsid w:val="00102B82"/>
    <w:rsid w:val="0010404C"/>
    <w:rsid w:val="001125FE"/>
    <w:rsid w:val="001222E9"/>
    <w:rsid w:val="00125763"/>
    <w:rsid w:val="00125AC0"/>
    <w:rsid w:val="0013740F"/>
    <w:rsid w:val="001419D6"/>
    <w:rsid w:val="001562B8"/>
    <w:rsid w:val="00156460"/>
    <w:rsid w:val="00157B37"/>
    <w:rsid w:val="00170B8A"/>
    <w:rsid w:val="00172DF0"/>
    <w:rsid w:val="00175E98"/>
    <w:rsid w:val="00182E3F"/>
    <w:rsid w:val="001845F2"/>
    <w:rsid w:val="00191870"/>
    <w:rsid w:val="001B491E"/>
    <w:rsid w:val="001B4D4D"/>
    <w:rsid w:val="001D0EB2"/>
    <w:rsid w:val="001D3E4E"/>
    <w:rsid w:val="001D63A0"/>
    <w:rsid w:val="001E26D3"/>
    <w:rsid w:val="001E392C"/>
    <w:rsid w:val="001F1396"/>
    <w:rsid w:val="001F70E8"/>
    <w:rsid w:val="00200466"/>
    <w:rsid w:val="00201C89"/>
    <w:rsid w:val="00204017"/>
    <w:rsid w:val="0020639D"/>
    <w:rsid w:val="002129D9"/>
    <w:rsid w:val="00215BA6"/>
    <w:rsid w:val="0022635E"/>
    <w:rsid w:val="00231E29"/>
    <w:rsid w:val="0023444A"/>
    <w:rsid w:val="00241C30"/>
    <w:rsid w:val="002421A8"/>
    <w:rsid w:val="00246925"/>
    <w:rsid w:val="002507EC"/>
    <w:rsid w:val="00256048"/>
    <w:rsid w:val="0027721A"/>
    <w:rsid w:val="00283659"/>
    <w:rsid w:val="00284CB2"/>
    <w:rsid w:val="00285303"/>
    <w:rsid w:val="0028626C"/>
    <w:rsid w:val="002942C2"/>
    <w:rsid w:val="00296521"/>
    <w:rsid w:val="002A7211"/>
    <w:rsid w:val="002B032A"/>
    <w:rsid w:val="002C0FB7"/>
    <w:rsid w:val="002C17DF"/>
    <w:rsid w:val="002D7BE5"/>
    <w:rsid w:val="002D7C18"/>
    <w:rsid w:val="002E015A"/>
    <w:rsid w:val="002E1E31"/>
    <w:rsid w:val="002E4359"/>
    <w:rsid w:val="002F43AE"/>
    <w:rsid w:val="002F4C1D"/>
    <w:rsid w:val="002F5C81"/>
    <w:rsid w:val="00306DD4"/>
    <w:rsid w:val="00310D0B"/>
    <w:rsid w:val="0031336C"/>
    <w:rsid w:val="00322B95"/>
    <w:rsid w:val="00322EB6"/>
    <w:rsid w:val="00333248"/>
    <w:rsid w:val="003342B9"/>
    <w:rsid w:val="00335A09"/>
    <w:rsid w:val="00340708"/>
    <w:rsid w:val="00347B17"/>
    <w:rsid w:val="00350448"/>
    <w:rsid w:val="00360B46"/>
    <w:rsid w:val="0036238E"/>
    <w:rsid w:val="00367F34"/>
    <w:rsid w:val="00372062"/>
    <w:rsid w:val="0037767C"/>
    <w:rsid w:val="003811D8"/>
    <w:rsid w:val="00382E3E"/>
    <w:rsid w:val="00393E14"/>
    <w:rsid w:val="003A2B5F"/>
    <w:rsid w:val="003A3CE0"/>
    <w:rsid w:val="003A7985"/>
    <w:rsid w:val="003B3D44"/>
    <w:rsid w:val="003D05EC"/>
    <w:rsid w:val="003D09AE"/>
    <w:rsid w:val="003D0C0E"/>
    <w:rsid w:val="003D45DA"/>
    <w:rsid w:val="003E0B38"/>
    <w:rsid w:val="003E107E"/>
    <w:rsid w:val="003E301D"/>
    <w:rsid w:val="003F5EF0"/>
    <w:rsid w:val="003F6CBC"/>
    <w:rsid w:val="004004CE"/>
    <w:rsid w:val="00400F7C"/>
    <w:rsid w:val="004027E1"/>
    <w:rsid w:val="004055CF"/>
    <w:rsid w:val="00411C8D"/>
    <w:rsid w:val="00412F2A"/>
    <w:rsid w:val="00422FC4"/>
    <w:rsid w:val="00426A35"/>
    <w:rsid w:val="00430266"/>
    <w:rsid w:val="00433129"/>
    <w:rsid w:val="00434E4E"/>
    <w:rsid w:val="00451F51"/>
    <w:rsid w:val="004570AF"/>
    <w:rsid w:val="0046455E"/>
    <w:rsid w:val="00475FC2"/>
    <w:rsid w:val="00476C68"/>
    <w:rsid w:val="00490650"/>
    <w:rsid w:val="00497001"/>
    <w:rsid w:val="004A27E7"/>
    <w:rsid w:val="004A29CF"/>
    <w:rsid w:val="004B453E"/>
    <w:rsid w:val="004C332D"/>
    <w:rsid w:val="004C6A2F"/>
    <w:rsid w:val="004C6EA6"/>
    <w:rsid w:val="004E1F63"/>
    <w:rsid w:val="004F122C"/>
    <w:rsid w:val="004F2320"/>
    <w:rsid w:val="004F2F19"/>
    <w:rsid w:val="004F69E4"/>
    <w:rsid w:val="004F6C9E"/>
    <w:rsid w:val="00512146"/>
    <w:rsid w:val="00533A2A"/>
    <w:rsid w:val="00533AEF"/>
    <w:rsid w:val="00537D6F"/>
    <w:rsid w:val="00543B09"/>
    <w:rsid w:val="005466F4"/>
    <w:rsid w:val="00547A52"/>
    <w:rsid w:val="00547BF6"/>
    <w:rsid w:val="00556F87"/>
    <w:rsid w:val="00563548"/>
    <w:rsid w:val="00571DBD"/>
    <w:rsid w:val="0057338D"/>
    <w:rsid w:val="00576D8F"/>
    <w:rsid w:val="005850A6"/>
    <w:rsid w:val="00587446"/>
    <w:rsid w:val="005B0E94"/>
    <w:rsid w:val="005B18D8"/>
    <w:rsid w:val="005B1F72"/>
    <w:rsid w:val="005C2247"/>
    <w:rsid w:val="005C2DFC"/>
    <w:rsid w:val="005F1AA3"/>
    <w:rsid w:val="005F3753"/>
    <w:rsid w:val="005F49D2"/>
    <w:rsid w:val="005F4AAD"/>
    <w:rsid w:val="0060309A"/>
    <w:rsid w:val="00603337"/>
    <w:rsid w:val="00605E12"/>
    <w:rsid w:val="006119ED"/>
    <w:rsid w:val="00614F07"/>
    <w:rsid w:val="0061704E"/>
    <w:rsid w:val="006223DC"/>
    <w:rsid w:val="006262E7"/>
    <w:rsid w:val="00632359"/>
    <w:rsid w:val="00632E5C"/>
    <w:rsid w:val="00633317"/>
    <w:rsid w:val="00635358"/>
    <w:rsid w:val="00636979"/>
    <w:rsid w:val="00644829"/>
    <w:rsid w:val="00656968"/>
    <w:rsid w:val="006636DC"/>
    <w:rsid w:val="00664175"/>
    <w:rsid w:val="00677553"/>
    <w:rsid w:val="00681789"/>
    <w:rsid w:val="00683B33"/>
    <w:rsid w:val="006939AB"/>
    <w:rsid w:val="006A6A2F"/>
    <w:rsid w:val="006A6B3D"/>
    <w:rsid w:val="006B7E99"/>
    <w:rsid w:val="006C423E"/>
    <w:rsid w:val="006C6634"/>
    <w:rsid w:val="006C7C10"/>
    <w:rsid w:val="006D4E2A"/>
    <w:rsid w:val="006D71D8"/>
    <w:rsid w:val="006E23F9"/>
    <w:rsid w:val="006E7324"/>
    <w:rsid w:val="006F7A7F"/>
    <w:rsid w:val="00710769"/>
    <w:rsid w:val="0071364A"/>
    <w:rsid w:val="0071364E"/>
    <w:rsid w:val="00720CE6"/>
    <w:rsid w:val="00723793"/>
    <w:rsid w:val="0072664E"/>
    <w:rsid w:val="00732335"/>
    <w:rsid w:val="0074048E"/>
    <w:rsid w:val="007521EF"/>
    <w:rsid w:val="0076405A"/>
    <w:rsid w:val="00793A5F"/>
    <w:rsid w:val="0079428B"/>
    <w:rsid w:val="007970C6"/>
    <w:rsid w:val="007A0A52"/>
    <w:rsid w:val="007A19B5"/>
    <w:rsid w:val="007A28DD"/>
    <w:rsid w:val="007A4688"/>
    <w:rsid w:val="007A5ADB"/>
    <w:rsid w:val="007B37FC"/>
    <w:rsid w:val="007C18E4"/>
    <w:rsid w:val="007D0C40"/>
    <w:rsid w:val="007E7F0E"/>
    <w:rsid w:val="007F7BF1"/>
    <w:rsid w:val="00803DAB"/>
    <w:rsid w:val="00805ABE"/>
    <w:rsid w:val="00810B6C"/>
    <w:rsid w:val="00810FA2"/>
    <w:rsid w:val="008157D1"/>
    <w:rsid w:val="0082167E"/>
    <w:rsid w:val="00821C40"/>
    <w:rsid w:val="008319BE"/>
    <w:rsid w:val="00836207"/>
    <w:rsid w:val="00842ED4"/>
    <w:rsid w:val="00844B5A"/>
    <w:rsid w:val="00844FFF"/>
    <w:rsid w:val="0084756C"/>
    <w:rsid w:val="008512C1"/>
    <w:rsid w:val="0085546F"/>
    <w:rsid w:val="00857411"/>
    <w:rsid w:val="00865D21"/>
    <w:rsid w:val="00874D14"/>
    <w:rsid w:val="00882691"/>
    <w:rsid w:val="00886681"/>
    <w:rsid w:val="00890F4A"/>
    <w:rsid w:val="008A581B"/>
    <w:rsid w:val="008B4516"/>
    <w:rsid w:val="008B6581"/>
    <w:rsid w:val="008C34B5"/>
    <w:rsid w:val="008D4835"/>
    <w:rsid w:val="008D7525"/>
    <w:rsid w:val="008E791C"/>
    <w:rsid w:val="008E7C6C"/>
    <w:rsid w:val="008F08EC"/>
    <w:rsid w:val="008F2567"/>
    <w:rsid w:val="008F459F"/>
    <w:rsid w:val="008F7B0D"/>
    <w:rsid w:val="00906069"/>
    <w:rsid w:val="00917220"/>
    <w:rsid w:val="00917A7C"/>
    <w:rsid w:val="00920F6D"/>
    <w:rsid w:val="0092633B"/>
    <w:rsid w:val="00936E40"/>
    <w:rsid w:val="00937BCB"/>
    <w:rsid w:val="009527D8"/>
    <w:rsid w:val="00953E04"/>
    <w:rsid w:val="00972E8C"/>
    <w:rsid w:val="009747C3"/>
    <w:rsid w:val="009747FF"/>
    <w:rsid w:val="00975043"/>
    <w:rsid w:val="00981085"/>
    <w:rsid w:val="00981F16"/>
    <w:rsid w:val="009843EC"/>
    <w:rsid w:val="0098628A"/>
    <w:rsid w:val="0099736D"/>
    <w:rsid w:val="009A4447"/>
    <w:rsid w:val="009B23E0"/>
    <w:rsid w:val="009B4500"/>
    <w:rsid w:val="009C418E"/>
    <w:rsid w:val="009C4293"/>
    <w:rsid w:val="009D7273"/>
    <w:rsid w:val="009D78CC"/>
    <w:rsid w:val="009E07E8"/>
    <w:rsid w:val="009E7405"/>
    <w:rsid w:val="009F1282"/>
    <w:rsid w:val="00A00136"/>
    <w:rsid w:val="00A038EB"/>
    <w:rsid w:val="00A0433E"/>
    <w:rsid w:val="00A061D9"/>
    <w:rsid w:val="00A23BBE"/>
    <w:rsid w:val="00A23F5A"/>
    <w:rsid w:val="00A27DB9"/>
    <w:rsid w:val="00A3763F"/>
    <w:rsid w:val="00A439DF"/>
    <w:rsid w:val="00A4769D"/>
    <w:rsid w:val="00A50089"/>
    <w:rsid w:val="00A57EFF"/>
    <w:rsid w:val="00A64272"/>
    <w:rsid w:val="00A65B8C"/>
    <w:rsid w:val="00A80CC2"/>
    <w:rsid w:val="00A852EF"/>
    <w:rsid w:val="00A866F3"/>
    <w:rsid w:val="00A91B61"/>
    <w:rsid w:val="00A91F43"/>
    <w:rsid w:val="00A9233A"/>
    <w:rsid w:val="00A97D88"/>
    <w:rsid w:val="00AA2C6E"/>
    <w:rsid w:val="00AA3058"/>
    <w:rsid w:val="00AB474C"/>
    <w:rsid w:val="00AC0DCE"/>
    <w:rsid w:val="00AC1FB6"/>
    <w:rsid w:val="00AC22FF"/>
    <w:rsid w:val="00AC6973"/>
    <w:rsid w:val="00AD6E3E"/>
    <w:rsid w:val="00AE7DF0"/>
    <w:rsid w:val="00AF114E"/>
    <w:rsid w:val="00AF198C"/>
    <w:rsid w:val="00AF4147"/>
    <w:rsid w:val="00AF4668"/>
    <w:rsid w:val="00AF7585"/>
    <w:rsid w:val="00B0028E"/>
    <w:rsid w:val="00B06122"/>
    <w:rsid w:val="00B063AA"/>
    <w:rsid w:val="00B1017D"/>
    <w:rsid w:val="00B11704"/>
    <w:rsid w:val="00B16FD0"/>
    <w:rsid w:val="00B33248"/>
    <w:rsid w:val="00B40F70"/>
    <w:rsid w:val="00B42A5D"/>
    <w:rsid w:val="00B52D69"/>
    <w:rsid w:val="00B572C1"/>
    <w:rsid w:val="00B575E3"/>
    <w:rsid w:val="00B6631B"/>
    <w:rsid w:val="00B7749B"/>
    <w:rsid w:val="00B80747"/>
    <w:rsid w:val="00B83C4A"/>
    <w:rsid w:val="00B8463A"/>
    <w:rsid w:val="00B85705"/>
    <w:rsid w:val="00B94450"/>
    <w:rsid w:val="00BA0224"/>
    <w:rsid w:val="00BA3762"/>
    <w:rsid w:val="00BA6128"/>
    <w:rsid w:val="00BA642A"/>
    <w:rsid w:val="00BB191E"/>
    <w:rsid w:val="00BB1B5D"/>
    <w:rsid w:val="00BC6243"/>
    <w:rsid w:val="00BE45DB"/>
    <w:rsid w:val="00BE5BCB"/>
    <w:rsid w:val="00BF0E4A"/>
    <w:rsid w:val="00BF5D37"/>
    <w:rsid w:val="00C0750C"/>
    <w:rsid w:val="00C17D87"/>
    <w:rsid w:val="00C25A13"/>
    <w:rsid w:val="00C25EDC"/>
    <w:rsid w:val="00C3087F"/>
    <w:rsid w:val="00C357E3"/>
    <w:rsid w:val="00C36092"/>
    <w:rsid w:val="00C4291A"/>
    <w:rsid w:val="00C5483E"/>
    <w:rsid w:val="00C6460A"/>
    <w:rsid w:val="00C6543B"/>
    <w:rsid w:val="00C74549"/>
    <w:rsid w:val="00C759AD"/>
    <w:rsid w:val="00C86349"/>
    <w:rsid w:val="00C865AF"/>
    <w:rsid w:val="00C9045E"/>
    <w:rsid w:val="00C95CF2"/>
    <w:rsid w:val="00C95D61"/>
    <w:rsid w:val="00CA18CD"/>
    <w:rsid w:val="00CA419F"/>
    <w:rsid w:val="00CA6D96"/>
    <w:rsid w:val="00CA7E48"/>
    <w:rsid w:val="00CB4547"/>
    <w:rsid w:val="00CB5399"/>
    <w:rsid w:val="00CB6142"/>
    <w:rsid w:val="00CD28EE"/>
    <w:rsid w:val="00CE167F"/>
    <w:rsid w:val="00CF33B5"/>
    <w:rsid w:val="00CF7892"/>
    <w:rsid w:val="00D03E9D"/>
    <w:rsid w:val="00D17D6D"/>
    <w:rsid w:val="00D3477E"/>
    <w:rsid w:val="00D41BC2"/>
    <w:rsid w:val="00D56268"/>
    <w:rsid w:val="00D61091"/>
    <w:rsid w:val="00D64DDD"/>
    <w:rsid w:val="00D73166"/>
    <w:rsid w:val="00D75684"/>
    <w:rsid w:val="00D76A64"/>
    <w:rsid w:val="00D80D32"/>
    <w:rsid w:val="00D80E8A"/>
    <w:rsid w:val="00D82FC6"/>
    <w:rsid w:val="00D84B9B"/>
    <w:rsid w:val="00D958CD"/>
    <w:rsid w:val="00D97382"/>
    <w:rsid w:val="00D9779E"/>
    <w:rsid w:val="00DC0FFA"/>
    <w:rsid w:val="00DC3701"/>
    <w:rsid w:val="00DC6F26"/>
    <w:rsid w:val="00DD055B"/>
    <w:rsid w:val="00DD54D9"/>
    <w:rsid w:val="00DE2D69"/>
    <w:rsid w:val="00DF2C70"/>
    <w:rsid w:val="00DF2E4E"/>
    <w:rsid w:val="00DF3320"/>
    <w:rsid w:val="00E04AC9"/>
    <w:rsid w:val="00E20ED5"/>
    <w:rsid w:val="00E370D6"/>
    <w:rsid w:val="00E37174"/>
    <w:rsid w:val="00E405E1"/>
    <w:rsid w:val="00E42887"/>
    <w:rsid w:val="00E454FE"/>
    <w:rsid w:val="00E473B1"/>
    <w:rsid w:val="00E475F1"/>
    <w:rsid w:val="00E5296C"/>
    <w:rsid w:val="00E57329"/>
    <w:rsid w:val="00E61A78"/>
    <w:rsid w:val="00E70E05"/>
    <w:rsid w:val="00E80CF6"/>
    <w:rsid w:val="00E8420C"/>
    <w:rsid w:val="00E85F7F"/>
    <w:rsid w:val="00E960F4"/>
    <w:rsid w:val="00E966FA"/>
    <w:rsid w:val="00EB5489"/>
    <w:rsid w:val="00EC1042"/>
    <w:rsid w:val="00EC5315"/>
    <w:rsid w:val="00EC66FC"/>
    <w:rsid w:val="00ED081A"/>
    <w:rsid w:val="00ED68E7"/>
    <w:rsid w:val="00EE0D36"/>
    <w:rsid w:val="00EE3668"/>
    <w:rsid w:val="00EF1413"/>
    <w:rsid w:val="00EF6DB9"/>
    <w:rsid w:val="00F04963"/>
    <w:rsid w:val="00F05236"/>
    <w:rsid w:val="00F10CC9"/>
    <w:rsid w:val="00F15CB2"/>
    <w:rsid w:val="00F23AC5"/>
    <w:rsid w:val="00F4259D"/>
    <w:rsid w:val="00F438ED"/>
    <w:rsid w:val="00F43E72"/>
    <w:rsid w:val="00F527AE"/>
    <w:rsid w:val="00F542D2"/>
    <w:rsid w:val="00F56893"/>
    <w:rsid w:val="00F62CA1"/>
    <w:rsid w:val="00F71B56"/>
    <w:rsid w:val="00F809F7"/>
    <w:rsid w:val="00F846A6"/>
    <w:rsid w:val="00F85513"/>
    <w:rsid w:val="00F87460"/>
    <w:rsid w:val="00F90D18"/>
    <w:rsid w:val="00F94D91"/>
    <w:rsid w:val="00FA497F"/>
    <w:rsid w:val="00FB3CFD"/>
    <w:rsid w:val="00FD028F"/>
    <w:rsid w:val="00FD1A8F"/>
    <w:rsid w:val="00FD256A"/>
    <w:rsid w:val="00FD593D"/>
    <w:rsid w:val="00FE1431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rokecolor="red">
      <v:stroke endarrow="block"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45E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C9045E"/>
    <w:pPr>
      <w:keepNext/>
      <w:shd w:val="clear" w:color="auto" w:fill="000000"/>
      <w:tabs>
        <w:tab w:val="right" w:pos="8640"/>
      </w:tabs>
      <w:spacing w:after="60"/>
      <w:outlineLvl w:val="0"/>
    </w:pPr>
    <w:rPr>
      <w:rFonts w:cs="Arial"/>
      <w:b/>
      <w:color w:val="FFFFFF"/>
      <w:kern w:val="32"/>
      <w:sz w:val="36"/>
    </w:rPr>
  </w:style>
  <w:style w:type="paragraph" w:styleId="Heading2">
    <w:name w:val="heading 2"/>
    <w:basedOn w:val="Normal"/>
    <w:next w:val="Normal"/>
    <w:qFormat/>
    <w:rsid w:val="00C9045E"/>
    <w:pPr>
      <w:keepNext/>
      <w:numPr>
        <w:ilvl w:val="12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60"/>
      <w:outlineLvl w:val="1"/>
    </w:pPr>
    <w:rPr>
      <w:rFonts w:cs="Arial"/>
      <w:color w:val="008000"/>
      <w:sz w:val="28"/>
    </w:rPr>
  </w:style>
  <w:style w:type="paragraph" w:styleId="Heading3">
    <w:name w:val="heading 3"/>
    <w:basedOn w:val="Normal"/>
    <w:next w:val="Normal"/>
    <w:link w:val="Heading3Char"/>
    <w:qFormat/>
    <w:rsid w:val="00C9045E"/>
    <w:pPr>
      <w:keepNext/>
      <w:numPr>
        <w:ilvl w:val="12"/>
      </w:numPr>
      <w:outlineLvl w:val="2"/>
    </w:pPr>
    <w:rPr>
      <w:b/>
      <w:color w:val="008000"/>
      <w:sz w:val="28"/>
    </w:rPr>
  </w:style>
  <w:style w:type="paragraph" w:styleId="Heading4">
    <w:name w:val="heading 4"/>
    <w:basedOn w:val="Normal"/>
    <w:next w:val="Normal"/>
    <w:qFormat/>
    <w:rsid w:val="00C9045E"/>
    <w:pPr>
      <w:keepNext/>
      <w:tabs>
        <w:tab w:val="left" w:pos="1440"/>
      </w:tabs>
      <w:spacing w:after="60"/>
      <w:outlineLvl w:val="3"/>
    </w:pPr>
    <w:rPr>
      <w:b/>
      <w:color w:val="99CC00"/>
      <w:sz w:val="24"/>
    </w:rPr>
  </w:style>
  <w:style w:type="paragraph" w:styleId="Heading5">
    <w:name w:val="heading 5"/>
    <w:basedOn w:val="Normal"/>
    <w:next w:val="Normal"/>
    <w:qFormat/>
    <w:rsid w:val="00C9045E"/>
    <w:pPr>
      <w:tabs>
        <w:tab w:val="left" w:pos="1440"/>
      </w:tabs>
      <w:spacing w:after="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045E"/>
    <w:rPr>
      <w:sz w:val="24"/>
    </w:rPr>
  </w:style>
  <w:style w:type="paragraph" w:styleId="Header">
    <w:name w:val="header"/>
    <w:basedOn w:val="Normal"/>
    <w:rsid w:val="00C9045E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C9045E"/>
    <w:pPr>
      <w:spacing w:after="0"/>
      <w:ind w:left="720"/>
    </w:pPr>
  </w:style>
  <w:style w:type="paragraph" w:styleId="Footer">
    <w:name w:val="footer"/>
    <w:basedOn w:val="Normal"/>
    <w:rsid w:val="00C904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045E"/>
  </w:style>
  <w:style w:type="paragraph" w:customStyle="1" w:styleId="NormalIndent2">
    <w:name w:val="Normal Indent2"/>
    <w:basedOn w:val="NormalIndent"/>
    <w:rsid w:val="00C9045E"/>
    <w:pPr>
      <w:ind w:left="1440"/>
    </w:pPr>
  </w:style>
  <w:style w:type="paragraph" w:styleId="TOC1">
    <w:name w:val="toc 1"/>
    <w:basedOn w:val="Normal"/>
    <w:next w:val="Normal"/>
    <w:semiHidden/>
    <w:rsid w:val="00C9045E"/>
    <w:pPr>
      <w:spacing w:before="360" w:after="0"/>
    </w:pPr>
    <w:rPr>
      <w:b/>
      <w:bCs/>
      <w:caps/>
      <w:szCs w:val="28"/>
    </w:rPr>
  </w:style>
  <w:style w:type="paragraph" w:styleId="ListBullet">
    <w:name w:val="List Bullet"/>
    <w:basedOn w:val="Normal"/>
    <w:rsid w:val="00C9045E"/>
    <w:pPr>
      <w:numPr>
        <w:numId w:val="5"/>
      </w:numPr>
      <w:spacing w:after="120"/>
    </w:pPr>
    <w:rPr>
      <w:sz w:val="24"/>
    </w:rPr>
  </w:style>
  <w:style w:type="paragraph" w:styleId="ListBullet2">
    <w:name w:val="List Bullet 2"/>
    <w:basedOn w:val="Normal"/>
    <w:rsid w:val="00C9045E"/>
    <w:pPr>
      <w:numPr>
        <w:numId w:val="7"/>
      </w:numPr>
      <w:spacing w:after="60"/>
    </w:pPr>
    <w:rPr>
      <w:sz w:val="24"/>
    </w:rPr>
  </w:style>
  <w:style w:type="paragraph" w:styleId="TOC2">
    <w:name w:val="toc 2"/>
    <w:basedOn w:val="Normal"/>
    <w:next w:val="Normal"/>
    <w:uiPriority w:val="39"/>
    <w:rsid w:val="00C9045E"/>
    <w:pPr>
      <w:spacing w:before="240" w:after="0"/>
    </w:pPr>
    <w:rPr>
      <w:rFonts w:ascii="Times New Roman" w:hAnsi="Times New Roman"/>
      <w:b/>
      <w:bCs/>
      <w:szCs w:val="24"/>
    </w:rPr>
  </w:style>
  <w:style w:type="paragraph" w:styleId="TOC3">
    <w:name w:val="toc 3"/>
    <w:basedOn w:val="Normal"/>
    <w:next w:val="Normal"/>
    <w:uiPriority w:val="39"/>
    <w:rsid w:val="00C9045E"/>
    <w:pPr>
      <w:spacing w:after="0"/>
      <w:ind w:left="20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semiHidden/>
    <w:rsid w:val="00C9045E"/>
    <w:pPr>
      <w:spacing w:after="0"/>
      <w:ind w:left="400"/>
    </w:pPr>
    <w:rPr>
      <w:rFonts w:ascii="Times New Roman" w:hAnsi="Times New Roman"/>
      <w:szCs w:val="24"/>
    </w:rPr>
  </w:style>
  <w:style w:type="paragraph" w:styleId="TOC5">
    <w:name w:val="toc 5"/>
    <w:basedOn w:val="Normal"/>
    <w:next w:val="Normal"/>
    <w:semiHidden/>
    <w:rsid w:val="00C9045E"/>
    <w:pPr>
      <w:spacing w:after="0"/>
      <w:ind w:left="60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semiHidden/>
    <w:rsid w:val="00C9045E"/>
    <w:pPr>
      <w:spacing w:after="0"/>
      <w:ind w:left="80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semiHidden/>
    <w:rsid w:val="00C9045E"/>
    <w:pPr>
      <w:spacing w:after="0"/>
      <w:ind w:left="100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semiHidden/>
    <w:rsid w:val="00C9045E"/>
    <w:pPr>
      <w:spacing w:after="0"/>
      <w:ind w:left="120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semiHidden/>
    <w:rsid w:val="00C9045E"/>
    <w:pPr>
      <w:spacing w:after="0"/>
      <w:ind w:left="1400"/>
    </w:pPr>
    <w:rPr>
      <w:rFonts w:ascii="Times New Roman" w:hAnsi="Times New Roman"/>
      <w:szCs w:val="24"/>
    </w:rPr>
  </w:style>
  <w:style w:type="paragraph" w:styleId="Title">
    <w:name w:val="Title"/>
    <w:basedOn w:val="Normal"/>
    <w:qFormat/>
    <w:rsid w:val="00C9045E"/>
    <w:pPr>
      <w:spacing w:after="0"/>
      <w:jc w:val="center"/>
    </w:pPr>
    <w:rPr>
      <w:rFonts w:ascii="Times New Roman" w:hAnsi="Times New Roman"/>
      <w:sz w:val="48"/>
    </w:rPr>
  </w:style>
  <w:style w:type="character" w:styleId="Hyperlink">
    <w:name w:val="Hyperlink"/>
    <w:uiPriority w:val="99"/>
    <w:rsid w:val="00C9045E"/>
    <w:rPr>
      <w:color w:val="auto"/>
      <w:u w:val="single"/>
    </w:rPr>
  </w:style>
  <w:style w:type="paragraph" w:styleId="NormalWeb">
    <w:name w:val="Normal (Web)"/>
    <w:basedOn w:val="Normal"/>
    <w:rsid w:val="00C9045E"/>
    <w:pPr>
      <w:spacing w:before="100" w:after="100"/>
    </w:pPr>
    <w:rPr>
      <w:rFonts w:ascii="Times New Roman" w:hAnsi="Times New Roman"/>
      <w:sz w:val="24"/>
    </w:rPr>
  </w:style>
  <w:style w:type="character" w:styleId="FollowedHyperlink">
    <w:name w:val="FollowedHyperlink"/>
    <w:rsid w:val="00C9045E"/>
    <w:rPr>
      <w:color w:val="800080"/>
      <w:u w:val="single"/>
    </w:rPr>
  </w:style>
  <w:style w:type="paragraph" w:styleId="ListBullet3">
    <w:name w:val="List Bullet 3"/>
    <w:basedOn w:val="Normal"/>
    <w:rsid w:val="00C9045E"/>
    <w:pPr>
      <w:numPr>
        <w:numId w:val="9"/>
      </w:numPr>
      <w:tabs>
        <w:tab w:val="left" w:pos="720"/>
      </w:tabs>
      <w:spacing w:after="60"/>
    </w:pPr>
    <w:rPr>
      <w:sz w:val="24"/>
    </w:rPr>
  </w:style>
  <w:style w:type="paragraph" w:styleId="BodyText2">
    <w:name w:val="Body Text 2"/>
    <w:basedOn w:val="Normal"/>
    <w:rsid w:val="00C9045E"/>
    <w:rPr>
      <w:i/>
      <w:sz w:val="24"/>
    </w:rPr>
  </w:style>
  <w:style w:type="character" w:customStyle="1" w:styleId="Heading3Char">
    <w:name w:val="Heading 3 Char"/>
    <w:link w:val="Heading3"/>
    <w:rsid w:val="002F43AE"/>
    <w:rPr>
      <w:rFonts w:ascii="Arial" w:hAnsi="Arial"/>
      <w:b/>
      <w:color w:val="008000"/>
      <w:sz w:val="28"/>
    </w:rPr>
  </w:style>
  <w:style w:type="character" w:customStyle="1" w:styleId="BodyTextChar">
    <w:name w:val="Body Text Char"/>
    <w:link w:val="BodyText"/>
    <w:rsid w:val="000535C2"/>
    <w:rPr>
      <w:rFonts w:ascii="Arial" w:hAnsi="Arial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BA642A"/>
    <w:pPr>
      <w:ind w:left="720"/>
    </w:pPr>
  </w:style>
  <w:style w:type="character" w:customStyle="1" w:styleId="snapshotoutput1">
    <w:name w:val="snapshotoutput1"/>
    <w:basedOn w:val="DefaultParagraphFont"/>
    <w:rsid w:val="004F122C"/>
  </w:style>
  <w:style w:type="paragraph" w:styleId="BalloonText">
    <w:name w:val="Balloon Text"/>
    <w:basedOn w:val="Normal"/>
    <w:link w:val="BalloonTextChar"/>
    <w:rsid w:val="00FB3CF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B3C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3A2B5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A2B5F"/>
    <w:rPr>
      <w:sz w:val="24"/>
      <w:szCs w:val="24"/>
    </w:rPr>
  </w:style>
  <w:style w:type="character" w:customStyle="1" w:styleId="CommentTextChar">
    <w:name w:val="Comment Text Char"/>
    <w:link w:val="CommentText"/>
    <w:rsid w:val="003A2B5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A2B5F"/>
    <w:rPr>
      <w:b/>
      <w:bCs/>
    </w:rPr>
  </w:style>
  <w:style w:type="character" w:customStyle="1" w:styleId="CommentSubjectChar">
    <w:name w:val="Comment Subject Char"/>
    <w:link w:val="CommentSubject"/>
    <w:rsid w:val="003A2B5F"/>
    <w:rPr>
      <w:rFonts w:ascii="Arial" w:hAnsi="Arial"/>
      <w:b/>
      <w:bCs/>
      <w:sz w:val="24"/>
      <w:szCs w:val="24"/>
    </w:rPr>
  </w:style>
  <w:style w:type="character" w:styleId="Strong">
    <w:name w:val="Strong"/>
    <w:qFormat/>
    <w:rsid w:val="008F459F"/>
    <w:rPr>
      <w:b/>
      <w:bCs/>
    </w:rPr>
  </w:style>
  <w:style w:type="table" w:styleId="TableGrid">
    <w:name w:val="Table Grid"/>
    <w:basedOn w:val="TableNormal"/>
    <w:rsid w:val="0056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231E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tman.SC\Desktop\NISEProgramTemplateSep07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255813953488379"/>
          <c:y val="0.2"/>
          <c:w val="0.34883720930232631"/>
          <c:h val="0.60000000000000064"/>
        </c:manualLayout>
      </c:layout>
      <c:pieChart>
        <c:varyColors val="1"/>
        <c:ser>
          <c:idx val="0"/>
          <c:order val="0"/>
          <c:spPr>
            <a:solidFill>
              <a:srgbClr val="63AAFE"/>
            </a:solidFill>
            <a:ln w="317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00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18"/>
            <c:spPr>
              <a:solidFill>
                <a:srgbClr val="FFF58C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val>
            <c:numRef>
              <c:f>Sheet1!$B$1:$B$3</c:f>
              <c:numCache>
                <c:formatCode>General</c:formatCode>
                <c:ptCount val="3"/>
                <c:pt idx="0">
                  <c:v>5</c:v>
                </c:pt>
                <c:pt idx="1">
                  <c:v>55</c:v>
                </c:pt>
              </c:numCache>
            </c:numRef>
          </c:val>
        </c:ser>
        <c:firstSliceAng val="0"/>
      </c:pieChart>
      <c:spPr>
        <a:noFill/>
        <a:ln w="25402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2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255813953488379"/>
          <c:y val="0.2"/>
          <c:w val="0.34883720930232631"/>
          <c:h val="0.60000000000000064"/>
        </c:manualLayout>
      </c:layout>
      <c:pieChart>
        <c:varyColors val="1"/>
        <c:ser>
          <c:idx val="0"/>
          <c:order val="0"/>
          <c:spPr>
            <a:solidFill>
              <a:srgbClr val="63AAFE"/>
            </a:solidFill>
            <a:ln w="317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00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58C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val>
            <c:numRef>
              <c:f>Sheet1!$B$1:$B$3</c:f>
              <c:numCache>
                <c:formatCode>General</c:formatCode>
                <c:ptCount val="3"/>
                <c:pt idx="0">
                  <c:v>5</c:v>
                </c:pt>
                <c:pt idx="1">
                  <c:v>55</c:v>
                </c:pt>
              </c:numCache>
            </c:numRef>
          </c:val>
        </c:ser>
        <c:firstSliceAng val="0"/>
      </c:pieChart>
      <c:spPr>
        <a:noFill/>
        <a:ln w="25402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2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255813953488379"/>
          <c:y val="0.2"/>
          <c:w val="0.34883720930232631"/>
          <c:h val="0.60000000000000064"/>
        </c:manualLayout>
      </c:layout>
      <c:pieChart>
        <c:varyColors val="1"/>
        <c:ser>
          <c:idx val="0"/>
          <c:order val="0"/>
          <c:spPr>
            <a:solidFill>
              <a:srgbClr val="63AAFE"/>
            </a:solidFill>
            <a:ln w="317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00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58C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val>
            <c:numRef>
              <c:f>Sheet1!$B$1:$B$3</c:f>
              <c:numCache>
                <c:formatCode>General</c:formatCode>
                <c:ptCount val="3"/>
                <c:pt idx="0">
                  <c:v>5</c:v>
                </c:pt>
                <c:pt idx="1">
                  <c:v>55</c:v>
                </c:pt>
              </c:numCache>
            </c:numRef>
          </c:val>
        </c:ser>
        <c:firstSliceAng val="0"/>
      </c:pieChart>
      <c:spPr>
        <a:noFill/>
        <a:ln w="25402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2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8A2093-9805-4A9C-9CC4-01DB86DF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NISEProgramTemplateSep07.dot</Template>
  <TotalTime>7</TotalTime>
  <Pages>6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and Security Procedures</vt:lpstr>
    </vt:vector>
  </TitlesOfParts>
  <Company>Microsoft</Company>
  <LinksUpToDate>false</LinksUpToDate>
  <CharactersWithSpaces>3310</CharactersWithSpaces>
  <SharedDoc>false</SharedDoc>
  <HLinks>
    <vt:vector size="222" baseType="variant">
      <vt:variant>
        <vt:i4>327767</vt:i4>
      </vt:variant>
      <vt:variant>
        <vt:i4>210</vt:i4>
      </vt:variant>
      <vt:variant>
        <vt:i4>0</vt:i4>
      </vt:variant>
      <vt:variant>
        <vt:i4>5</vt:i4>
      </vt:variant>
      <vt:variant>
        <vt:lpwstr>http://www.advancedsolarphotonics.com/technology/holographic-technology/</vt:lpwstr>
      </vt:variant>
      <vt:variant>
        <vt:lpwstr/>
      </vt:variant>
      <vt:variant>
        <vt:i4>5636123</vt:i4>
      </vt:variant>
      <vt:variant>
        <vt:i4>207</vt:i4>
      </vt:variant>
      <vt:variant>
        <vt:i4>0</vt:i4>
      </vt:variant>
      <vt:variant>
        <vt:i4>5</vt:i4>
      </vt:variant>
      <vt:variant>
        <vt:lpwstr>http://demonstrations.wolfram.com/NewtonsColorWheel/</vt:lpwstr>
      </vt:variant>
      <vt:variant>
        <vt:lpwstr/>
      </vt:variant>
      <vt:variant>
        <vt:i4>1441897</vt:i4>
      </vt:variant>
      <vt:variant>
        <vt:i4>204</vt:i4>
      </vt:variant>
      <vt:variant>
        <vt:i4>0</vt:i4>
      </vt:variant>
      <vt:variant>
        <vt:i4>5</vt:i4>
      </vt:variant>
      <vt:variant>
        <vt:lpwstr>http://www.nano-tex.com/company/brand_partners.html</vt:lpwstr>
      </vt:variant>
      <vt:variant>
        <vt:lpwstr/>
      </vt:variant>
      <vt:variant>
        <vt:i4>2490484</vt:i4>
      </vt:variant>
      <vt:variant>
        <vt:i4>201</vt:i4>
      </vt:variant>
      <vt:variant>
        <vt:i4>0</vt:i4>
      </vt:variant>
      <vt:variant>
        <vt:i4>5</vt:i4>
      </vt:variant>
      <vt:variant>
        <vt:lpwstr>http://www.stocorp.com/</vt:lpwstr>
      </vt:variant>
      <vt:variant>
        <vt:lpwstr/>
      </vt:variant>
      <vt:variant>
        <vt:i4>5308505</vt:i4>
      </vt:variant>
      <vt:variant>
        <vt:i4>198</vt:i4>
      </vt:variant>
      <vt:variant>
        <vt:i4>0</vt:i4>
      </vt:variant>
      <vt:variant>
        <vt:i4>5</vt:i4>
      </vt:variant>
      <vt:variant>
        <vt:lpwstr>http://www.tonyhill.net/</vt:lpwstr>
      </vt:variant>
      <vt:variant>
        <vt:lpwstr/>
      </vt:variant>
      <vt:variant>
        <vt:i4>524306</vt:i4>
      </vt:variant>
      <vt:variant>
        <vt:i4>195</vt:i4>
      </vt:variant>
      <vt:variant>
        <vt:i4>0</vt:i4>
      </vt:variant>
      <vt:variant>
        <vt:i4>5</vt:i4>
      </vt:variant>
      <vt:variant>
        <vt:lpwstr>http://www.seashellcity.com/seashells/pearlized_iridescent_shells.html</vt:lpwstr>
      </vt:variant>
      <vt:variant>
        <vt:lpwstr/>
      </vt:variant>
      <vt:variant>
        <vt:i4>1769534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_Toc302479819</vt:lpwstr>
      </vt:variant>
      <vt:variant>
        <vt:i4>1769534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_Toc302479818</vt:lpwstr>
      </vt:variant>
      <vt:variant>
        <vt:i4>1769534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_Toc302479817</vt:lpwstr>
      </vt:variant>
      <vt:variant>
        <vt:i4>1769534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_Toc302479816</vt:lpwstr>
      </vt:variant>
      <vt:variant>
        <vt:i4>1769534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_Toc302479815</vt:lpwstr>
      </vt:variant>
      <vt:variant>
        <vt:i4>1769534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_Toc302479814</vt:lpwstr>
      </vt:variant>
      <vt:variant>
        <vt:i4>1769534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_Toc302479813</vt:lpwstr>
      </vt:variant>
      <vt:variant>
        <vt:i4>1769534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_Toc302479812</vt:lpwstr>
      </vt:variant>
      <vt:variant>
        <vt:i4>1769534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_Toc302479811</vt:lpwstr>
      </vt:variant>
      <vt:variant>
        <vt:i4>1769534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_Toc302479810</vt:lpwstr>
      </vt:variant>
      <vt:variant>
        <vt:i4>1703998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_Toc302479809</vt:lpwstr>
      </vt:variant>
      <vt:variant>
        <vt:i4>1703998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_Toc302479808</vt:lpwstr>
      </vt:variant>
      <vt:variant>
        <vt:i4>1703998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_Toc302479807</vt:lpwstr>
      </vt:variant>
      <vt:variant>
        <vt:i4>1703998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_Toc302479806</vt:lpwstr>
      </vt:variant>
      <vt:variant>
        <vt:i4>1703998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_Toc302479805</vt:lpwstr>
      </vt:variant>
      <vt:variant>
        <vt:i4>1703998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_Toc302479804</vt:lpwstr>
      </vt:variant>
      <vt:variant>
        <vt:i4>1703998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_Toc302479803</vt:lpwstr>
      </vt:variant>
      <vt:variant>
        <vt:i4>1703998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_Toc302479802</vt:lpwstr>
      </vt:variant>
      <vt:variant>
        <vt:i4>1703998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_Toc302479801</vt:lpwstr>
      </vt:variant>
      <vt:variant>
        <vt:i4>1703998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_Toc302479800</vt:lpwstr>
      </vt:variant>
      <vt:variant>
        <vt:i4>1245233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_Toc302479799</vt:lpwstr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_Toc302479798</vt:lpwstr>
      </vt:variant>
      <vt:variant>
        <vt:i4>1245233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_Toc302479797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_Toc302479796</vt:lpwstr>
      </vt:variant>
      <vt:variant>
        <vt:i4>1245233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_Toc302479795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_Toc302479794</vt:lpwstr>
      </vt:variant>
      <vt:variant>
        <vt:i4>1245233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_Toc302479793</vt:lpwstr>
      </vt:variant>
      <vt:variant>
        <vt:i4>1245233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_Toc302479792</vt:lpwstr>
      </vt:variant>
      <vt:variant>
        <vt:i4>1245233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_Toc302479791</vt:lpwstr>
      </vt:variant>
      <vt:variant>
        <vt:i4>1245233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_Toc302479790</vt:lpwstr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mailto:tstefonek@wisc.edu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and Security Procedures</dc:title>
  <dc:creator>Rae Ostman</dc:creator>
  <cp:lastModifiedBy>Tracy Jane Puccinelli</cp:lastModifiedBy>
  <cp:revision>3</cp:revision>
  <cp:lastPrinted>2010-09-09T16:10:00Z</cp:lastPrinted>
  <dcterms:created xsi:type="dcterms:W3CDTF">2015-09-23T22:53:00Z</dcterms:created>
  <dcterms:modified xsi:type="dcterms:W3CDTF">2015-10-22T19:41:00Z</dcterms:modified>
</cp:coreProperties>
</file>